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F1" w:rsidRPr="00C034B2" w:rsidRDefault="008146F1" w:rsidP="00E865C6">
      <w:pPr>
        <w:jc w:val="both"/>
        <w:rPr>
          <w:b/>
          <w:sz w:val="28"/>
          <w:szCs w:val="28"/>
          <w:lang w:val="uk-UA"/>
        </w:rPr>
      </w:pPr>
      <w:r w:rsidRPr="00C034B2">
        <w:rPr>
          <w:b/>
          <w:sz w:val="28"/>
          <w:szCs w:val="28"/>
          <w:lang w:val="uk-UA"/>
        </w:rPr>
        <w:t xml:space="preserve">Урок 4                                                                                         Дата__________      </w:t>
      </w:r>
    </w:p>
    <w:p w:rsidR="008146F1" w:rsidRPr="00C034B2" w:rsidRDefault="008146F1" w:rsidP="00E865C6">
      <w:pPr>
        <w:jc w:val="both"/>
        <w:rPr>
          <w:b/>
          <w:sz w:val="28"/>
          <w:szCs w:val="28"/>
          <w:lang w:val="uk-UA"/>
        </w:rPr>
      </w:pPr>
      <w:r w:rsidRPr="00C034B2">
        <w:rPr>
          <w:b/>
          <w:sz w:val="28"/>
          <w:szCs w:val="28"/>
          <w:lang w:val="uk-UA"/>
        </w:rPr>
        <w:t>Правознавство. Практичний курс                                         9 клас</w:t>
      </w:r>
    </w:p>
    <w:p w:rsidR="002C4BEF" w:rsidRPr="002C4BEF" w:rsidRDefault="008146F1" w:rsidP="00E865C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034B2">
        <w:rPr>
          <w:b/>
          <w:sz w:val="28"/>
          <w:szCs w:val="28"/>
          <w:lang w:val="uk-UA"/>
        </w:rPr>
        <w:t>Тема:</w:t>
      </w:r>
      <w:r w:rsidRPr="00C034B2">
        <w:rPr>
          <w:rFonts w:ascii="Arial" w:hAnsi="Arial"/>
          <w:sz w:val="20"/>
          <w:szCs w:val="20"/>
          <w:lang w:val="uk-UA" w:eastAsia="en-US"/>
        </w:rPr>
        <w:t xml:space="preserve"> </w:t>
      </w:r>
      <w:r w:rsidR="002C4BEF" w:rsidRPr="00715D07">
        <w:rPr>
          <w:bCs/>
          <w:color w:val="000000"/>
          <w:sz w:val="28"/>
          <w:szCs w:val="28"/>
          <w:lang w:val="uk-UA" w:eastAsia="en-US"/>
        </w:rPr>
        <w:t>Людина і закон</w:t>
      </w:r>
    </w:p>
    <w:p w:rsidR="002C4BEF" w:rsidRDefault="002C4BEF" w:rsidP="00E865C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Мета: </w:t>
      </w:r>
    </w:p>
    <w:p w:rsidR="002C4BEF" w:rsidRPr="002C4BEF" w:rsidRDefault="002C4BEF" w:rsidP="00E865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 xml:space="preserve">познайомити школярів з поняттям «закон», з підзаконними нормативно-правовими актами, їх видами; </w:t>
      </w:r>
    </w:p>
    <w:p w:rsidR="002C4BEF" w:rsidRPr="002C4BEF" w:rsidRDefault="002C4BEF" w:rsidP="00E865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 xml:space="preserve">підвести учнів до розуміння закону, як нормативного акта вищої юридичної сили; </w:t>
      </w:r>
    </w:p>
    <w:p w:rsidR="002C4BEF" w:rsidRPr="002C4BEF" w:rsidRDefault="002C4BEF" w:rsidP="00E865C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виховувати в учнів високу правову куль</w:t>
      </w:r>
      <w:r w:rsidRPr="002C4BEF">
        <w:rPr>
          <w:color w:val="000000"/>
          <w:sz w:val="28"/>
          <w:szCs w:val="28"/>
          <w:lang w:val="uk-UA" w:eastAsia="en-US"/>
        </w:rPr>
        <w:softHyphen/>
        <w:t>туру; переконання у необхідності дотримання законів.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Обладнання матеріали: </w:t>
      </w:r>
      <w:r w:rsidRPr="002C4BEF">
        <w:rPr>
          <w:color w:val="000000"/>
          <w:sz w:val="28"/>
          <w:szCs w:val="28"/>
          <w:lang w:val="uk-UA" w:eastAsia="en-US"/>
        </w:rPr>
        <w:t>Конституція України; для прикладу — будь-які закони й і кодекси України, підзаконні акти; часопис «Відомості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2C4BEF">
        <w:rPr>
          <w:color w:val="000000"/>
          <w:sz w:val="28"/>
          <w:szCs w:val="28"/>
          <w:lang w:val="uk-UA" w:eastAsia="en-US"/>
        </w:rPr>
        <w:t>Верховної Ради України», газети «Голос України» або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2C4BEF">
        <w:rPr>
          <w:color w:val="000000"/>
          <w:sz w:val="28"/>
          <w:szCs w:val="28"/>
          <w:lang w:val="uk-UA" w:eastAsia="en-US"/>
        </w:rPr>
        <w:t>«Урядовий кур'єр».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>Базові поняття</w:t>
      </w:r>
      <w:r w:rsidRPr="002C4BEF">
        <w:rPr>
          <w:color w:val="000000"/>
          <w:sz w:val="28"/>
          <w:szCs w:val="28"/>
          <w:lang w:val="uk-UA" w:eastAsia="en-US"/>
        </w:rPr>
        <w:t xml:space="preserve"> </w:t>
      </w:r>
      <w:r w:rsidRPr="002C4BEF">
        <w:rPr>
          <w:b/>
          <w:color w:val="000000"/>
          <w:sz w:val="28"/>
          <w:szCs w:val="28"/>
          <w:lang w:val="uk-UA" w:eastAsia="en-US"/>
        </w:rPr>
        <w:t xml:space="preserve">й </w:t>
      </w: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терміни: </w:t>
      </w:r>
      <w:r w:rsidRPr="002C4BEF">
        <w:rPr>
          <w:color w:val="000000"/>
          <w:sz w:val="28"/>
          <w:szCs w:val="28"/>
          <w:lang w:val="uk-UA" w:eastAsia="en-US"/>
        </w:rPr>
        <w:t>закон, підзаконний нормативно-правовий акт, законодавчий процес, кодифікація, кодекс, статути, положення, офіційні видання України.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Тип уроку: </w:t>
      </w:r>
      <w:r w:rsidRPr="002C4BEF">
        <w:rPr>
          <w:color w:val="000000"/>
          <w:sz w:val="28"/>
          <w:szCs w:val="28"/>
          <w:lang w:val="uk-UA" w:eastAsia="en-US"/>
        </w:rPr>
        <w:t>комбінований.</w:t>
      </w:r>
    </w:p>
    <w:p w:rsidR="00E865C6" w:rsidRDefault="00E865C6" w:rsidP="00E865C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</w:p>
    <w:p w:rsidR="002C4BEF" w:rsidRPr="00E865C6" w:rsidRDefault="002C4BEF" w:rsidP="00E865C6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 w:val="32"/>
          <w:szCs w:val="32"/>
          <w:lang w:val="uk-UA" w:eastAsia="en-US"/>
        </w:rPr>
      </w:pPr>
      <w:r w:rsidRPr="00E865C6">
        <w:rPr>
          <w:b/>
          <w:i/>
          <w:color w:val="000000"/>
          <w:sz w:val="32"/>
          <w:szCs w:val="32"/>
          <w:lang w:val="uk-UA" w:eastAsia="en-US"/>
        </w:rPr>
        <w:t>Хід уроку</w:t>
      </w:r>
    </w:p>
    <w:p w:rsidR="00E865C6" w:rsidRPr="002C4BEF" w:rsidRDefault="00E865C6" w:rsidP="00E865C6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  <w:lang w:val="uk-UA" w:eastAsia="en-US"/>
        </w:rPr>
      </w:pPr>
      <w:r w:rsidRPr="002C4BEF">
        <w:rPr>
          <w:b/>
          <w:color w:val="000000"/>
          <w:sz w:val="28"/>
          <w:szCs w:val="28"/>
          <w:lang w:val="uk-UA" w:eastAsia="en-US"/>
        </w:rPr>
        <w:t xml:space="preserve">І. Організаційний етап 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C4BEF">
        <w:rPr>
          <w:b/>
          <w:color w:val="000000"/>
          <w:sz w:val="28"/>
          <w:szCs w:val="28"/>
          <w:lang w:val="uk-UA" w:eastAsia="en-US"/>
        </w:rPr>
        <w:t xml:space="preserve">►  </w:t>
      </w:r>
      <w:r w:rsidRPr="002C4BEF">
        <w:rPr>
          <w:b/>
          <w:i/>
          <w:iCs/>
          <w:color w:val="000000"/>
          <w:sz w:val="28"/>
          <w:szCs w:val="28"/>
          <w:lang w:val="uk-UA" w:eastAsia="en-US"/>
        </w:rPr>
        <w:t>Перевірка домашнього завдання:</w:t>
      </w:r>
    </w:p>
    <w:p w:rsidR="002C4BEF" w:rsidRPr="00E865C6" w:rsidRDefault="002C4BEF" w:rsidP="00E865C6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учитель проводить експрес-опитування щодо визначення понять: право, норми права, гіпотеза, диспозиція, санкція, галузь права, право</w:t>
      </w:r>
      <w:r w:rsidRPr="00E865C6">
        <w:rPr>
          <w:color w:val="000000"/>
          <w:sz w:val="28"/>
          <w:szCs w:val="28"/>
          <w:lang w:val="uk-UA" w:eastAsia="en-US"/>
        </w:rPr>
        <w:softHyphen/>
        <w:t>відносини;</w:t>
      </w:r>
    </w:p>
    <w:p w:rsidR="002C4BEF" w:rsidRPr="00E865C6" w:rsidRDefault="002C4BEF" w:rsidP="00E865C6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учитель ставить запитання:</w:t>
      </w:r>
    </w:p>
    <w:p w:rsidR="00E865C6" w:rsidRPr="00E865C6" w:rsidRDefault="00E865C6" w:rsidP="00E865C6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Яка галузь права регулює майнові та пов'язані з ними особисті немайнові відносини?</w:t>
      </w:r>
    </w:p>
    <w:p w:rsidR="00E865C6" w:rsidRPr="00E865C6" w:rsidRDefault="00E865C6" w:rsidP="00E865C6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Яка галузь права регулює питання злочинності та карності діянь?</w:t>
      </w:r>
    </w:p>
    <w:p w:rsidR="00E865C6" w:rsidRPr="00E865C6" w:rsidRDefault="00E865C6" w:rsidP="00E865C6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Яка галузь права регулює суспільні відносини, що пов'язані з воло</w:t>
      </w:r>
      <w:r w:rsidRPr="00E865C6">
        <w:rPr>
          <w:color w:val="000000"/>
          <w:sz w:val="28"/>
          <w:szCs w:val="28"/>
          <w:lang w:val="uk-UA" w:eastAsia="en-US"/>
        </w:rPr>
        <w:softHyphen/>
        <w:t>дінням, користуванням та розпорядженням землею?</w:t>
      </w:r>
    </w:p>
    <w:p w:rsidR="002C4BEF" w:rsidRPr="00E865C6" w:rsidRDefault="002C4BEF" w:rsidP="00E865C6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дайте оцінку ситуаціям, з якими ви стикалися у повсякденному житті, де застосовуються такі галузі права, як: конституційне, сімейне, житлове.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II</w:t>
      </w:r>
      <w:r w:rsidRPr="002C4BE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  </w:t>
      </w:r>
      <w:r w:rsidRPr="002C4BEF">
        <w:rPr>
          <w:b/>
          <w:bCs/>
          <w:color w:val="000000"/>
          <w:sz w:val="28"/>
          <w:szCs w:val="28"/>
          <w:lang w:val="uk-UA" w:eastAsia="en-US"/>
        </w:rPr>
        <w:t>Актуалізація опорних знань і мотивація навчальної</w:t>
      </w:r>
      <w:r w:rsidRPr="00527672">
        <w:rPr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527672">
        <w:rPr>
          <w:b/>
          <w:color w:val="000000"/>
          <w:sz w:val="28"/>
          <w:szCs w:val="28"/>
          <w:lang w:val="uk-UA" w:eastAsia="en-US"/>
        </w:rPr>
        <w:t>діяльності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►   </w:t>
      </w:r>
      <w:r w:rsidRPr="002C4BEF">
        <w:rPr>
          <w:b/>
          <w:bCs/>
          <w:i/>
          <w:iCs/>
          <w:color w:val="000000"/>
          <w:sz w:val="28"/>
          <w:szCs w:val="28"/>
          <w:lang w:val="uk-UA" w:eastAsia="en-US"/>
        </w:rPr>
        <w:t>«Мозковий штурм»</w:t>
      </w:r>
    </w:p>
    <w:p w:rsidR="002C4BEF" w:rsidRPr="00E865C6" w:rsidRDefault="002C4BEF" w:rsidP="00E865C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Що таке закон?</w:t>
      </w:r>
    </w:p>
    <w:p w:rsidR="002C4BEF" w:rsidRPr="00E865C6" w:rsidRDefault="002C4BEF" w:rsidP="00E865C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Яка роль закону в житті людини?</w:t>
      </w:r>
    </w:p>
    <w:p w:rsid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Відповіді та міркування учнів записуються на дошці (аналіз і підбиття підсумків проводитимуться наприкінці уроку).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b/>
          <w:bCs/>
          <w:color w:val="000000"/>
          <w:sz w:val="28"/>
          <w:szCs w:val="28"/>
          <w:lang w:val="uk-UA" w:eastAsia="en-US"/>
        </w:rPr>
        <w:t>ПОМІРКУЄМО РАЗОМ…</w:t>
      </w:r>
      <w:r w:rsidRPr="00D83FD5">
        <w:rPr>
          <w:rFonts w:ascii="Arial" w:hAnsi="Arial" w:cs="Arial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Розіграйте у ролях такий сюжет: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В давні часи в житті одного племені виникла супере</w:t>
      </w:r>
      <w:r w:rsidR="00DC5E6B">
        <w:rPr>
          <w:i/>
          <w:iCs/>
          <w:color w:val="000000"/>
          <w:sz w:val="28"/>
          <w:szCs w:val="28"/>
          <w:lang w:val="uk-UA" w:eastAsia="en-US"/>
        </w:rPr>
        <w:t>чка, яку за традиціями мав розв'</w:t>
      </w:r>
      <w:r w:rsidRPr="00D83FD5">
        <w:rPr>
          <w:i/>
          <w:iCs/>
          <w:color w:val="000000"/>
          <w:sz w:val="28"/>
          <w:szCs w:val="28"/>
          <w:lang w:val="uk-UA" w:eastAsia="en-US"/>
        </w:rPr>
        <w:t>язувати старійшина на племінних зборах.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На збори племені прийшли шість осіб — три пари; кожна пара складалася з хазяїна яблуневого саду і крадія яблук. Вони звернулись до старійшини зі своїми історіями, в кожній з яких був однаковий сюжет, але різний фінал:</w:t>
      </w:r>
    </w:p>
    <w:p w:rsidR="00D83FD5" w:rsidRPr="00DC5E6B" w:rsidRDefault="00D83FD5" w:rsidP="00DC5E6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у першій парі: хазяїн відпустив крадія;</w:t>
      </w:r>
    </w:p>
    <w:p w:rsidR="00D83FD5" w:rsidRPr="00DC5E6B" w:rsidRDefault="00D83FD5" w:rsidP="00DC5E6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uk-UA"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у другій: хазяїн побив крадія;</w:t>
      </w:r>
    </w:p>
    <w:p w:rsidR="00D83FD5" w:rsidRPr="00DC5E6B" w:rsidRDefault="00D83FD5" w:rsidP="00DC5E6B">
      <w:pPr>
        <w:pStyle w:val="a3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у третій: хазяїн забрав у крадія все його майно.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lastRenderedPageBreak/>
        <w:t>Крадії запитали старійшину: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“</w:t>
      </w:r>
      <w:r w:rsidR="00DC5E6B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D83FD5">
        <w:rPr>
          <w:i/>
          <w:iCs/>
          <w:color w:val="000000"/>
          <w:sz w:val="28"/>
          <w:szCs w:val="28"/>
          <w:lang w:val="uk-UA" w:eastAsia="en-US"/>
        </w:rPr>
        <w:t>Як же так? Чому за однакову провину нас покарали по різному? Розсуди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нас як судили наші предки!”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Старійшина подумав і відповів: ”Я не можу вас розсудити. Раніше у нас не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було яблуневих садів!”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Поясніть, чому він дав таку відповідь, та обговоріть, як би ви розсудили таку суперечку.</w:t>
      </w:r>
    </w:p>
    <w:p w:rsidR="00D83FD5" w:rsidRPr="00D83FD5" w:rsidRDefault="00D83FD5" w:rsidP="00D83FD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3FD5">
        <w:rPr>
          <w:i/>
          <w:iCs/>
          <w:color w:val="000000"/>
          <w:sz w:val="28"/>
          <w:szCs w:val="28"/>
          <w:lang w:val="uk-UA" w:eastAsia="en-US"/>
        </w:rPr>
        <w:t>Об'єднайтеся в групи та створіть закон, що регулюватиме такі ситуації. Запропонуйте свій закон класу.</w:t>
      </w:r>
    </w:p>
    <w:p w:rsid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  <w:r w:rsidRPr="002C4BEF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III</w:t>
      </w:r>
      <w:r w:rsidR="0052767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r w:rsidRPr="002C4BEF">
        <w:rPr>
          <w:b/>
          <w:bCs/>
          <w:color w:val="000000"/>
          <w:sz w:val="28"/>
          <w:szCs w:val="28"/>
          <w:lang w:val="uk-UA" w:eastAsia="en-US"/>
        </w:rPr>
        <w:t>Вивчення нового матеріалу</w:t>
      </w:r>
    </w:p>
    <w:p w:rsidR="00E865C6" w:rsidRDefault="00E865C6" w:rsidP="00E865C6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 w:eastAsia="en-US"/>
        </w:rPr>
      </w:pPr>
      <w:r>
        <w:rPr>
          <w:b/>
          <w:bCs/>
          <w:color w:val="000000"/>
          <w:sz w:val="28"/>
          <w:szCs w:val="28"/>
          <w:lang w:val="uk-UA" w:eastAsia="en-US"/>
        </w:rPr>
        <w:t>План</w:t>
      </w:r>
    </w:p>
    <w:p w:rsidR="00E865C6" w:rsidRPr="00E865C6" w:rsidRDefault="00E865C6" w:rsidP="00E865C6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>Що таке закон?</w:t>
      </w:r>
    </w:p>
    <w:p w:rsidR="00E865C6" w:rsidRPr="00E865C6" w:rsidRDefault="00E865C6" w:rsidP="00E865C6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>Підзаконні акти.</w:t>
      </w:r>
    </w:p>
    <w:p w:rsidR="00E865C6" w:rsidRPr="00E865C6" w:rsidRDefault="00E865C6" w:rsidP="00E865C6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>Законодавчий процес і його стадії.</w:t>
      </w:r>
    </w:p>
    <w:p w:rsidR="00E865C6" w:rsidRPr="00E865C6" w:rsidRDefault="00E865C6" w:rsidP="00E865C6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>Систематизація нормативних актів.</w:t>
      </w:r>
    </w:p>
    <w:p w:rsidR="00E865C6" w:rsidRPr="002C4BEF" w:rsidRDefault="00E865C6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 xml:space="preserve">► </w:t>
      </w:r>
      <w:r w:rsidRPr="002C4BEF">
        <w:rPr>
          <w:b/>
          <w:bCs/>
          <w:i/>
          <w:iCs/>
          <w:color w:val="000000"/>
          <w:sz w:val="28"/>
          <w:szCs w:val="28"/>
          <w:lang w:val="uk-UA" w:eastAsia="en-US"/>
        </w:rPr>
        <w:t>Розповідь учителя</w:t>
      </w:r>
    </w:p>
    <w:p w:rsidR="002C4BEF" w:rsidRPr="002C4BEF" w:rsidRDefault="00E865C6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/>
          <w:iCs/>
          <w:color w:val="000000"/>
          <w:sz w:val="28"/>
          <w:szCs w:val="28"/>
          <w:lang w:val="uk-UA" w:eastAsia="en-US"/>
        </w:rPr>
        <w:t xml:space="preserve">1. </w:t>
      </w:r>
      <w:r w:rsidR="002C4BEF" w:rsidRPr="002C4BEF">
        <w:rPr>
          <w:rFonts w:eastAsiaTheme="minorHAnsi"/>
          <w:i/>
          <w:iCs/>
          <w:color w:val="000000"/>
          <w:sz w:val="28"/>
          <w:szCs w:val="28"/>
          <w:lang w:val="uk-UA" w:eastAsia="en-US"/>
        </w:rPr>
        <w:t xml:space="preserve"> </w:t>
      </w:r>
      <w:r w:rsidR="002C4BEF" w:rsidRPr="002C4BEF">
        <w:rPr>
          <w:i/>
          <w:iCs/>
          <w:color w:val="000000"/>
          <w:sz w:val="28"/>
          <w:szCs w:val="28"/>
          <w:lang w:val="uk-UA" w:eastAsia="en-US"/>
        </w:rPr>
        <w:t>Що таке закон?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b/>
          <w:i/>
          <w:iCs/>
          <w:color w:val="000000"/>
          <w:sz w:val="28"/>
          <w:szCs w:val="28"/>
          <w:lang w:val="uk-UA" w:eastAsia="en-US"/>
        </w:rPr>
        <w:t>Закон</w:t>
      </w:r>
      <w:r w:rsidRPr="002C4BEF">
        <w:rPr>
          <w:i/>
          <w:iCs/>
          <w:color w:val="000000"/>
          <w:sz w:val="28"/>
          <w:szCs w:val="28"/>
          <w:lang w:val="uk-UA" w:eastAsia="en-US"/>
        </w:rPr>
        <w:t xml:space="preserve"> </w:t>
      </w:r>
      <w:r w:rsidRPr="002C4BEF">
        <w:rPr>
          <w:color w:val="000000"/>
          <w:sz w:val="28"/>
          <w:szCs w:val="28"/>
          <w:lang w:val="uk-UA" w:eastAsia="en-US"/>
        </w:rPr>
        <w:t>— нормативний акт вищої юридичної сили, що регулює найважли</w:t>
      </w:r>
      <w:r w:rsidRPr="002C4BEF">
        <w:rPr>
          <w:color w:val="000000"/>
          <w:sz w:val="28"/>
          <w:szCs w:val="28"/>
          <w:lang w:val="uk-UA" w:eastAsia="en-US"/>
        </w:rPr>
        <w:softHyphen/>
        <w:t>віші суспільні відносини.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>Ознаки закону, що відрізняють цей нормативно-правовий акт від інших, є такими:</w:t>
      </w:r>
    </w:p>
    <w:p w:rsidR="002C4BEF" w:rsidRPr="00E865C6" w:rsidRDefault="002C4BEF" w:rsidP="00E865C6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ухвалюється вищими законодавчими (представницькими) органами державної влади або безпосередньо народом;</w:t>
      </w:r>
    </w:p>
    <w:p w:rsidR="002C4BEF" w:rsidRPr="00E865C6" w:rsidRDefault="002C4BEF" w:rsidP="00E865C6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може бути тільки нормативним за змістом;</w:t>
      </w:r>
    </w:p>
    <w:p w:rsidR="002C4BEF" w:rsidRPr="00E865C6" w:rsidRDefault="002C4BEF" w:rsidP="00E865C6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має вищу юридичну силу;</w:t>
      </w:r>
    </w:p>
    <w:p w:rsidR="002C4BEF" w:rsidRPr="00E865C6" w:rsidRDefault="002C4BEF" w:rsidP="00E865C6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ухвалюється в особливому процедурному порядку;</w:t>
      </w:r>
    </w:p>
    <w:p w:rsidR="00DC5E6B" w:rsidRPr="00DC5E6B" w:rsidRDefault="002C4BEF" w:rsidP="00DC5E6B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завжди являє собою письмовий акт, що містить первинні норми пра</w:t>
      </w:r>
      <w:r w:rsidRPr="00E865C6">
        <w:rPr>
          <w:color w:val="000000"/>
          <w:sz w:val="28"/>
          <w:szCs w:val="28"/>
          <w:lang w:val="uk-UA" w:eastAsia="en-US"/>
        </w:rPr>
        <w:softHyphen/>
        <w:t>ва з основних питань суспільного та державного життя.</w:t>
      </w:r>
    </w:p>
    <w:p w:rsid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  <w:lang w:val="uk-UA" w:eastAsia="en-US"/>
        </w:rPr>
      </w:pPr>
    </w:p>
    <w:p w:rsidR="00DC5E6B" w:rsidRP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DC5E6B">
        <w:rPr>
          <w:b/>
          <w:bCs/>
          <w:color w:val="000000"/>
          <w:sz w:val="28"/>
          <w:szCs w:val="28"/>
          <w:lang w:val="uk-UA" w:eastAsia="en-US"/>
        </w:rPr>
        <w:t>ПОМІРКУЄМО РАЗОМ…</w:t>
      </w:r>
      <w:r w:rsidRPr="00DC5E6B">
        <w:rPr>
          <w:rFonts w:ascii="Arial" w:hAnsi="Arial" w:cs="Arial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</w:t>
      </w:r>
    </w:p>
    <w:p w:rsidR="00DC5E6B" w:rsidRPr="00DC5E6B" w:rsidRDefault="00DC5E6B" w:rsidP="00DC5E6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 xml:space="preserve">Придумайте декілька словосполучень </w:t>
      </w:r>
      <w:r>
        <w:rPr>
          <w:i/>
          <w:iCs/>
          <w:color w:val="000000"/>
          <w:sz w:val="28"/>
          <w:szCs w:val="28"/>
          <w:lang w:val="uk-UA" w:eastAsia="en-US"/>
        </w:rPr>
        <w:t>із словом «закон»</w:t>
      </w:r>
      <w:r w:rsidRPr="00DC5E6B">
        <w:rPr>
          <w:i/>
          <w:iCs/>
          <w:color w:val="000000"/>
          <w:sz w:val="28"/>
          <w:szCs w:val="28"/>
          <w:lang w:val="uk-UA" w:eastAsia="en-US"/>
        </w:rPr>
        <w:t>. Поясність кожне з них.</w:t>
      </w:r>
    </w:p>
    <w:p w:rsidR="00DC5E6B" w:rsidRPr="00DC5E6B" w:rsidRDefault="00DC5E6B" w:rsidP="00DC5E6B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 xml:space="preserve">У парах обміркуйте </w:t>
      </w:r>
      <w:r>
        <w:rPr>
          <w:i/>
          <w:iCs/>
          <w:color w:val="000000"/>
          <w:sz w:val="28"/>
          <w:szCs w:val="28"/>
          <w:lang w:val="uk-UA" w:eastAsia="en-US"/>
        </w:rPr>
        <w:t>висловлювання Френсіса Бекона: «</w:t>
      </w:r>
      <w:r w:rsidRPr="00DC5E6B">
        <w:rPr>
          <w:i/>
          <w:iCs/>
          <w:color w:val="000000"/>
          <w:sz w:val="28"/>
          <w:szCs w:val="28"/>
          <w:lang w:val="uk-UA" w:eastAsia="en-US"/>
        </w:rPr>
        <w:t>Закон можна вважати якісним у тому випадку, якщо смисл його є точним, якщо вимоги його справедливі, якщ</w:t>
      </w:r>
      <w:r>
        <w:rPr>
          <w:i/>
          <w:iCs/>
          <w:color w:val="000000"/>
          <w:sz w:val="28"/>
          <w:szCs w:val="28"/>
          <w:lang w:val="uk-UA" w:eastAsia="en-US"/>
        </w:rPr>
        <w:t>о він формує чесноти в громадян»</w:t>
      </w:r>
      <w:r w:rsidRPr="00DC5E6B">
        <w:rPr>
          <w:i/>
          <w:iCs/>
          <w:color w:val="000000"/>
          <w:sz w:val="28"/>
          <w:szCs w:val="28"/>
          <w:lang w:val="uk-UA" w:eastAsia="en-US"/>
        </w:rPr>
        <w:t>.</w:t>
      </w:r>
    </w:p>
    <w:p w:rsidR="00DC5E6B" w:rsidRDefault="00DC5E6B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Закони регулюють найважливіші питання у різних сферах життя та ді</w:t>
      </w:r>
      <w:r w:rsidRPr="002C4BEF">
        <w:rPr>
          <w:color w:val="000000"/>
          <w:sz w:val="28"/>
          <w:szCs w:val="28"/>
          <w:lang w:val="uk-UA" w:eastAsia="en-US"/>
        </w:rPr>
        <w:softHyphen/>
        <w:t>яльності людей. Певні закони визначають правила купівлі, продажу, об</w:t>
      </w:r>
      <w:r w:rsidRPr="002C4BEF">
        <w:rPr>
          <w:color w:val="000000"/>
          <w:sz w:val="28"/>
          <w:szCs w:val="28"/>
          <w:lang w:val="uk-UA" w:eastAsia="en-US"/>
        </w:rPr>
        <w:softHyphen/>
        <w:t>міну майна чи земельної ділянки (Цивільний кодекс). У деяких законах указано, як укласти шлюб (Сімейний кодекс), як улаштуватися на роботу (Кодекс законів про працю), як успадкувати майно (Цивільний кодекс). Існують закони, що встановлюють правила у сфері управління (Кодекс України про адміністративні правопорушення). Є також закон, який ви</w:t>
      </w:r>
      <w:r w:rsidRPr="002C4BEF">
        <w:rPr>
          <w:color w:val="000000"/>
          <w:sz w:val="28"/>
          <w:szCs w:val="28"/>
          <w:lang w:val="uk-UA" w:eastAsia="en-US"/>
        </w:rPr>
        <w:softHyphen/>
        <w:t>значає, які вчинки є злочинами, і встановлює види покарань за такі дії (Кримінальний кодекс України).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>Усі закони мають вищу юридичну силу, що означає таке:</w:t>
      </w:r>
    </w:p>
    <w:p w:rsidR="002C4BEF" w:rsidRPr="00E865C6" w:rsidRDefault="002C4BEF" w:rsidP="00E865C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ніхто, крім органів законодавчої влади, не може ухвалювати закони, змінювати чи скасовувати їх;</w:t>
      </w:r>
    </w:p>
    <w:p w:rsidR="002C4BEF" w:rsidRPr="00E865C6" w:rsidRDefault="002C4BEF" w:rsidP="00E865C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lastRenderedPageBreak/>
        <w:t>лише Конституційний Суд України може визнати закон України чи його окреме положення неконституційним;</w:t>
      </w:r>
    </w:p>
    <w:p w:rsidR="002C4BEF" w:rsidRPr="00E865C6" w:rsidRDefault="002C4BEF" w:rsidP="00E865C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усі інші нормативно-правові акти повинні видаватися відповідно до законів;</w:t>
      </w:r>
    </w:p>
    <w:p w:rsidR="002C4BEF" w:rsidRPr="00E865C6" w:rsidRDefault="002C4BEF" w:rsidP="00E865C6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 разі колізій (розбіжностей, суперечностей) між нормами закону і підзаконного нормативно-правового акта діють норми закону.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b/>
          <w:bCs/>
          <w:color w:val="000000"/>
          <w:sz w:val="28"/>
          <w:szCs w:val="28"/>
          <w:lang w:val="uk-UA" w:eastAsia="en-US"/>
        </w:rPr>
        <w:t>Закон має відповідати втіленим у праві принципам свободи справедли</w:t>
      </w:r>
      <w:r w:rsidRPr="002C4BEF">
        <w:rPr>
          <w:b/>
          <w:bCs/>
          <w:color w:val="000000"/>
          <w:sz w:val="28"/>
          <w:szCs w:val="28"/>
          <w:lang w:val="uk-UA" w:eastAsia="en-US"/>
        </w:rPr>
        <w:softHyphen/>
        <w:t>вості та рівності людей у суспільстві і бути правовим за сутністю. Жит</w:t>
      </w:r>
      <w:r w:rsidRPr="002C4BEF">
        <w:rPr>
          <w:b/>
          <w:bCs/>
          <w:color w:val="000000"/>
          <w:sz w:val="28"/>
          <w:szCs w:val="28"/>
          <w:lang w:val="uk-UA" w:eastAsia="en-US"/>
        </w:rPr>
        <w:softHyphen/>
        <w:t>тя закону (його дія) забезпечується кількома способами. Зокрема, його:</w:t>
      </w:r>
    </w:p>
    <w:p w:rsidR="002C4BEF" w:rsidRPr="00E865C6" w:rsidRDefault="002C4BEF" w:rsidP="00E865C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дотриманням. </w:t>
      </w:r>
      <w:r w:rsidRPr="00E865C6">
        <w:rPr>
          <w:color w:val="000000"/>
          <w:sz w:val="28"/>
          <w:szCs w:val="28"/>
          <w:lang w:val="uk-UA" w:eastAsia="en-US"/>
        </w:rPr>
        <w:t>Людина, дотримуючись вимог закону, не виходить у своїй поведінці за рамки, окреслені законом, не порушує встанов</w:t>
      </w:r>
      <w:r w:rsidRPr="00E865C6">
        <w:rPr>
          <w:color w:val="000000"/>
          <w:sz w:val="28"/>
          <w:szCs w:val="28"/>
          <w:lang w:val="uk-UA" w:eastAsia="en-US"/>
        </w:rPr>
        <w:softHyphen/>
        <w:t>лених законом заборон;</w:t>
      </w:r>
    </w:p>
    <w:p w:rsidR="002C4BEF" w:rsidRPr="00E865C6" w:rsidRDefault="002C4BEF" w:rsidP="00E865C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виконанням. </w:t>
      </w:r>
      <w:r w:rsidRPr="00E865C6">
        <w:rPr>
          <w:color w:val="000000"/>
          <w:sz w:val="28"/>
          <w:szCs w:val="28"/>
          <w:lang w:val="uk-UA" w:eastAsia="en-US"/>
        </w:rPr>
        <w:t>Ідеться про виконання обов'язків, що покладаються законом на ту або іншу особу (наприклад, обов'язки сплачувати по</w:t>
      </w:r>
      <w:r w:rsidRPr="00E865C6">
        <w:rPr>
          <w:color w:val="000000"/>
          <w:sz w:val="28"/>
          <w:szCs w:val="28"/>
          <w:lang w:val="uk-UA" w:eastAsia="en-US"/>
        </w:rPr>
        <w:softHyphen/>
        <w:t>датки, нести дійсну військову службу).</w:t>
      </w:r>
    </w:p>
    <w:p w:rsidR="002C4BEF" w:rsidRPr="00E865C6" w:rsidRDefault="002C4BEF" w:rsidP="00E865C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здійсненням. </w:t>
      </w:r>
      <w:r w:rsidRPr="00E865C6">
        <w:rPr>
          <w:color w:val="000000"/>
          <w:sz w:val="28"/>
          <w:szCs w:val="28"/>
          <w:lang w:val="uk-UA" w:eastAsia="en-US"/>
        </w:rPr>
        <w:t>Дотримання та виконання закону входять до кола обов'язків, які покладаються законом на громадян. Ми зобов'язані дотримуватися закону і виконувати його.</w:t>
      </w:r>
    </w:p>
    <w:p w:rsidR="002C4BEF" w:rsidRPr="00E865C6" w:rsidRDefault="002C4BEF" w:rsidP="00E865C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застосуванням. </w:t>
      </w:r>
      <w:r w:rsidRPr="00E865C6">
        <w:rPr>
          <w:color w:val="000000"/>
          <w:sz w:val="28"/>
          <w:szCs w:val="28"/>
          <w:lang w:val="uk-UA" w:eastAsia="en-US"/>
        </w:rPr>
        <w:t>Реалізація органами державної влади, органами місцевого самоврядування, їх посадовими та службовими особами, іншими суб'єктами правовідносин через виконання наданих їм за</w:t>
      </w:r>
      <w:r w:rsidRPr="00E865C6">
        <w:rPr>
          <w:color w:val="000000"/>
          <w:sz w:val="28"/>
          <w:szCs w:val="28"/>
          <w:lang w:val="uk-UA" w:eastAsia="en-US"/>
        </w:rPr>
        <w:softHyphen/>
        <w:t>коном повноважень.</w:t>
      </w:r>
    </w:p>
    <w:p w:rsid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</w:p>
    <w:p w:rsidR="00DC5E6B" w:rsidRP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b/>
          <w:bCs/>
          <w:color w:val="000000"/>
          <w:sz w:val="28"/>
          <w:szCs w:val="28"/>
          <w:lang w:val="uk-UA" w:eastAsia="en-US"/>
        </w:rPr>
        <w:t>ПОМІРКУЄМО РАЗОМ…</w:t>
      </w:r>
    </w:p>
    <w:p w:rsidR="00DC5E6B" w:rsidRP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Об’єднайтеся у сім груп і обміркуйте одне прислів’я або вислів. Визначте, чи згодні ви з наведеними нижче крилатими висловами. Чи відповід</w:t>
      </w:r>
      <w:r>
        <w:rPr>
          <w:i/>
          <w:iCs/>
          <w:color w:val="000000"/>
          <w:sz w:val="28"/>
          <w:szCs w:val="28"/>
          <w:lang w:val="uk-UA" w:eastAsia="en-US"/>
        </w:rPr>
        <w:t xml:space="preserve">ають вони вашим уявленням про </w:t>
      </w:r>
      <w:r w:rsidRPr="00DC5E6B">
        <w:rPr>
          <w:i/>
          <w:iCs/>
          <w:color w:val="000000"/>
          <w:sz w:val="28"/>
          <w:szCs w:val="28"/>
          <w:lang w:val="uk-UA" w:eastAsia="en-US"/>
        </w:rPr>
        <w:t>закони та їхню роль у житті суспільства? Поясність, чому існують такі різні прислів’я: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закон суворий, але він — закон;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закон як дишло, куди повернеш — туди й вийшло;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  <w:lang w:val="uk-UA"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закон любити — в мирі жити;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закон, що павутиння: джміль пролетить, муха — зав’язне;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де закон — там і захист;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що мені закони, коли судді знайомі;</w:t>
      </w:r>
    </w:p>
    <w:p w:rsidR="00DC5E6B" w:rsidRPr="00DC5E6B" w:rsidRDefault="00DC5E6B" w:rsidP="00DC5E6B">
      <w:pPr>
        <w:pStyle w:val="a3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не йдіть війною проти закону, при йміть закони проти війни.</w:t>
      </w:r>
    </w:p>
    <w:p w:rsidR="00DC5E6B" w:rsidRDefault="00DC5E6B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  <w:lang w:val="uk-UA" w:eastAsia="en-US"/>
        </w:rPr>
      </w:pPr>
    </w:p>
    <w:p w:rsidR="002C4BEF" w:rsidRDefault="00E865C6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szCs w:val="28"/>
          <w:lang w:val="uk-UA" w:eastAsia="en-US"/>
        </w:rPr>
      </w:pPr>
      <w:r>
        <w:rPr>
          <w:i/>
          <w:iCs/>
          <w:color w:val="000000"/>
          <w:sz w:val="28"/>
          <w:szCs w:val="28"/>
          <w:lang w:val="uk-UA" w:eastAsia="en-US"/>
        </w:rPr>
        <w:t xml:space="preserve">2. </w:t>
      </w:r>
      <w:r w:rsidR="002C4BEF" w:rsidRPr="002C4BEF">
        <w:rPr>
          <w:i/>
          <w:iCs/>
          <w:color w:val="000000"/>
          <w:sz w:val="28"/>
          <w:szCs w:val="28"/>
          <w:lang w:val="uk-UA" w:eastAsia="en-US"/>
        </w:rPr>
        <w:t>Підзаконні акти</w:t>
      </w:r>
    </w:p>
    <w:p w:rsidR="00DC5E6B" w:rsidRP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color w:val="000000"/>
          <w:sz w:val="28"/>
          <w:szCs w:val="28"/>
          <w:lang w:val="uk-UA" w:eastAsia="en-US"/>
        </w:rPr>
        <w:t>Правові норми містяться й інших, окрім законів, документах.</w:t>
      </w:r>
    </w:p>
    <w:p w:rsid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  <w:lang w:val="uk-UA" w:eastAsia="en-US"/>
        </w:rPr>
      </w:pPr>
    </w:p>
    <w:p w:rsidR="00DC5E6B" w:rsidRPr="00DC5E6B" w:rsidRDefault="00DC5E6B" w:rsidP="00DC5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b/>
          <w:bCs/>
          <w:color w:val="000000"/>
          <w:sz w:val="28"/>
          <w:szCs w:val="28"/>
          <w:lang w:val="uk-UA" w:eastAsia="en-US"/>
        </w:rPr>
        <w:t>ПОМІРКУЄМО РАЗОМ…</w:t>
      </w:r>
    </w:p>
    <w:p w:rsidR="00DC5E6B" w:rsidRPr="00DC5E6B" w:rsidRDefault="00DC5E6B" w:rsidP="00DC5E6B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Чи визначає Верховна Рада своїм рішенням перелік вулиць, де заборонено встановлення реклами у вашому місті? Чому? Хто має це робити?</w:t>
      </w:r>
    </w:p>
    <w:p w:rsidR="00DC5E6B" w:rsidRPr="00DC5E6B" w:rsidRDefault="00DC5E6B" w:rsidP="00DC5E6B">
      <w:pPr>
        <w:pStyle w:val="a3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DC5E6B">
        <w:rPr>
          <w:i/>
          <w:iCs/>
          <w:color w:val="000000"/>
          <w:sz w:val="28"/>
          <w:szCs w:val="28"/>
          <w:lang w:val="uk-UA" w:eastAsia="en-US"/>
        </w:rPr>
        <w:t>Чи приймає Верховна Рада кожного року документ, що визначатиме, які екзамени здаватимуть цього року учні 9-го класу? Чому? Хто має це робити?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На основі законів та для втілення в життя записаних у них положень виникають нормативно-правові документи — підзаконні акти.</w:t>
      </w:r>
    </w:p>
    <w:p w:rsidR="002C4BEF" w:rsidRPr="002C4BEF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bCs/>
          <w:i/>
          <w:iCs/>
          <w:color w:val="000000"/>
          <w:sz w:val="28"/>
          <w:szCs w:val="28"/>
          <w:lang w:val="uk-UA" w:eastAsia="en-US"/>
        </w:rPr>
        <w:lastRenderedPageBreak/>
        <w:t>П</w:t>
      </w:r>
      <w:r w:rsidR="002C4BEF" w:rsidRPr="002C4BEF">
        <w:rPr>
          <w:b/>
          <w:bCs/>
          <w:i/>
          <w:iCs/>
          <w:color w:val="000000"/>
          <w:sz w:val="28"/>
          <w:szCs w:val="28"/>
          <w:lang w:val="uk-UA" w:eastAsia="en-US"/>
        </w:rPr>
        <w:t xml:space="preserve">ідзаконний нормативно-правовий акт </w:t>
      </w:r>
      <w:r w:rsidR="002C4BEF" w:rsidRPr="002C4BEF">
        <w:rPr>
          <w:i/>
          <w:iCs/>
          <w:color w:val="000000"/>
          <w:sz w:val="28"/>
          <w:szCs w:val="28"/>
          <w:lang w:val="uk-UA" w:eastAsia="en-US"/>
        </w:rPr>
        <w:t xml:space="preserve">— </w:t>
      </w:r>
      <w:r w:rsidR="002C4BEF" w:rsidRPr="002C4BEF">
        <w:rPr>
          <w:color w:val="000000"/>
          <w:sz w:val="28"/>
          <w:szCs w:val="28"/>
          <w:lang w:val="uk-UA" w:eastAsia="en-US"/>
        </w:rPr>
        <w:t>акт, який видається відповід</w:t>
      </w:r>
      <w:r w:rsidR="002C4BEF" w:rsidRPr="002C4BEF">
        <w:rPr>
          <w:color w:val="000000"/>
          <w:sz w:val="28"/>
          <w:szCs w:val="28"/>
          <w:lang w:val="uk-UA" w:eastAsia="en-US"/>
        </w:rPr>
        <w:softHyphen/>
        <w:t>но до закону, на підставі закону для конкретизації законодавчих розпоряджень та їх трактування або встановлення первинних норм.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Підзаконність нормативно-правових актів не означає їх меншої юри</w:t>
      </w:r>
      <w:r w:rsidRPr="002C4BEF">
        <w:rPr>
          <w:color w:val="000000"/>
          <w:sz w:val="28"/>
          <w:szCs w:val="28"/>
          <w:lang w:val="uk-UA" w:eastAsia="en-US"/>
        </w:rPr>
        <w:softHyphen/>
        <w:t>дичної обов'язковості. Вони мають необхідну юридичну чинність. Правда, їх юридична чинність не має такої ж загальності та верховенства, як це властиве законам. Тим не менш підзаконні акти посідають важливе міс</w:t>
      </w:r>
      <w:r w:rsidRPr="002C4BEF">
        <w:rPr>
          <w:color w:val="000000"/>
          <w:sz w:val="28"/>
          <w:szCs w:val="28"/>
          <w:lang w:val="uk-UA" w:eastAsia="en-US"/>
        </w:rPr>
        <w:softHyphen/>
        <w:t>це в системі нормативного регулювання, оскільки забезпечують виконан</w:t>
      </w:r>
      <w:r w:rsidRPr="002C4BEF">
        <w:rPr>
          <w:color w:val="000000"/>
          <w:sz w:val="28"/>
          <w:szCs w:val="28"/>
          <w:lang w:val="uk-UA" w:eastAsia="en-US"/>
        </w:rPr>
        <w:softHyphen/>
        <w:t>ня законів шляхом конкретизованого нормативного регулювання всього комплексу суспільних відносин.</w:t>
      </w:r>
    </w:p>
    <w:p w:rsidR="002C4BEF" w:rsidRPr="002C4BEF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Підзаконні нормативні акти різняться за юридичною чинністю. Юри</w:t>
      </w:r>
      <w:r w:rsidRPr="002C4BEF">
        <w:rPr>
          <w:color w:val="000000"/>
          <w:sz w:val="28"/>
          <w:szCs w:val="28"/>
          <w:lang w:val="uk-UA" w:eastAsia="en-US"/>
        </w:rPr>
        <w:softHyphen/>
        <w:t>дична чинність підзаконних нормативних актів залежить від становища органів держави, які видають ці акти, їх компетенції, а також характеру і призначення самих актів.</w:t>
      </w:r>
    </w:p>
    <w:p w:rsidR="00527672" w:rsidRPr="00527672" w:rsidRDefault="002C4BEF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C4BEF">
        <w:rPr>
          <w:color w:val="000000"/>
          <w:sz w:val="28"/>
          <w:szCs w:val="28"/>
          <w:lang w:val="uk-UA" w:eastAsia="en-US"/>
        </w:rPr>
        <w:t>Акт нижчої державної інстанції повинен знаходитися не лише «під законом», а й «під» нормативними актами усіх вищих державних органів,</w:t>
      </w:r>
      <w:r w:rsidR="00527672">
        <w:rPr>
          <w:color w:val="000000"/>
          <w:sz w:val="28"/>
          <w:szCs w:val="28"/>
          <w:lang w:val="uk-UA" w:eastAsia="en-US"/>
        </w:rPr>
        <w:t xml:space="preserve"> </w:t>
      </w:r>
      <w:r w:rsidR="00527672" w:rsidRPr="00527672">
        <w:rPr>
          <w:color w:val="000000"/>
          <w:sz w:val="28"/>
          <w:szCs w:val="28"/>
          <w:lang w:val="uk-UA" w:eastAsia="en-US"/>
        </w:rPr>
        <w:t>яким він покликаний відповідати. Наприклад, акти Міністерства освіти України повинні відповідати не лише Закону про освіту, а й норматив</w:t>
      </w:r>
      <w:r w:rsidR="00527672" w:rsidRPr="00527672">
        <w:rPr>
          <w:color w:val="000000"/>
          <w:sz w:val="28"/>
          <w:szCs w:val="28"/>
          <w:lang w:val="uk-UA" w:eastAsia="en-US"/>
        </w:rPr>
        <w:softHyphen/>
        <w:t>ним документам Президента, Кабінету Міністрів, Міністерства фінансів України.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Залежно від суб'єктів, що їх видали, розрізняють такі види підзаконних нормативно-правових актів: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Президента України;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Кабінету Міністрів України;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Верховної Ради та Ради міністрів Автономної Республіки Крим;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міністерств, державних комітетів, інших органів центральної вико</w:t>
      </w:r>
      <w:r w:rsidRPr="00E865C6">
        <w:rPr>
          <w:color w:val="000000"/>
          <w:sz w:val="28"/>
          <w:szCs w:val="28"/>
          <w:lang w:val="uk-UA" w:eastAsia="en-US"/>
        </w:rPr>
        <w:softHyphen/>
        <w:t>навчої влади зі спеціальним статусом;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місцевих державних адміністрацій;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органів місцевого самоврядування;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відділів та управлінь відповідних центральних органів на місцях;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керівників державних підприємств, установ, організацій на місцях;</w:t>
      </w:r>
    </w:p>
    <w:p w:rsidR="00527672" w:rsidRPr="00E865C6" w:rsidRDefault="00527672" w:rsidP="00E865C6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інші підзаконні нормативні акти.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Основним Законом України є Конституція України. Цей нормативно-правовий документ має найвищу юридичну силу.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 xml:space="preserve">Крім нормативно-правових існують </w:t>
      </w: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індивідуально-правові акти </w:t>
      </w:r>
      <w:r w:rsidRPr="00527672">
        <w:rPr>
          <w:color w:val="000000"/>
          <w:sz w:val="28"/>
          <w:szCs w:val="28"/>
          <w:lang w:val="uk-UA" w:eastAsia="en-US"/>
        </w:rPr>
        <w:t>— до</w:t>
      </w:r>
      <w:r w:rsidRPr="00527672">
        <w:rPr>
          <w:color w:val="000000"/>
          <w:sz w:val="28"/>
          <w:szCs w:val="28"/>
          <w:lang w:val="uk-UA" w:eastAsia="en-US"/>
        </w:rPr>
        <w:softHyphen/>
        <w:t>кументи, видані на основі певних нормативно-правових актів задля ви</w:t>
      </w:r>
      <w:r w:rsidRPr="00527672">
        <w:rPr>
          <w:color w:val="000000"/>
          <w:sz w:val="28"/>
          <w:szCs w:val="28"/>
          <w:lang w:val="uk-UA" w:eastAsia="en-US"/>
        </w:rPr>
        <w:softHyphen/>
        <w:t>рішення конкретної справи (звільнення, нагородження, підвищення по службі, помилування тощо). Вони не мають загальнообов'язкового харак</w:t>
      </w:r>
      <w:r w:rsidRPr="00527672">
        <w:rPr>
          <w:color w:val="000000"/>
          <w:sz w:val="28"/>
          <w:szCs w:val="28"/>
          <w:lang w:val="uk-UA" w:eastAsia="en-US"/>
        </w:rPr>
        <w:softHyphen/>
        <w:t>теру і розраховані на одноразове використання.</w:t>
      </w:r>
    </w:p>
    <w:p w:rsidR="00527672" w:rsidRPr="00527672" w:rsidRDefault="00E865C6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i/>
          <w:iCs/>
          <w:color w:val="000000"/>
          <w:sz w:val="28"/>
          <w:szCs w:val="28"/>
          <w:lang w:val="uk-UA" w:eastAsia="en-US"/>
        </w:rPr>
        <w:t>3.</w:t>
      </w:r>
      <w:r w:rsidR="00527672" w:rsidRPr="00527672">
        <w:rPr>
          <w:i/>
          <w:iCs/>
          <w:color w:val="000000"/>
          <w:sz w:val="28"/>
          <w:szCs w:val="28"/>
          <w:lang w:val="uk-UA" w:eastAsia="en-US"/>
        </w:rPr>
        <w:t>Законодавчий процес і його стадії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У нашій державі право приймати закони має лише парламент — Вер</w:t>
      </w:r>
      <w:r w:rsidRPr="00527672">
        <w:rPr>
          <w:color w:val="000000"/>
          <w:sz w:val="28"/>
          <w:szCs w:val="28"/>
          <w:lang w:val="uk-UA" w:eastAsia="en-US"/>
        </w:rPr>
        <w:softHyphen/>
        <w:t>ховна Рада України, хоча розробляють закони різні органи державної влади — Верховна Рада України, Президент України, Кабінет Міністрів України. Закони можуть прийматися на референдумі (шляхом всенарод</w:t>
      </w:r>
      <w:r w:rsidRPr="00527672">
        <w:rPr>
          <w:color w:val="000000"/>
          <w:sz w:val="28"/>
          <w:szCs w:val="28"/>
          <w:lang w:val="uk-UA" w:eastAsia="en-US"/>
        </w:rPr>
        <w:softHyphen/>
        <w:t>ного голосування).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Законодавчий процес </w:t>
      </w:r>
      <w:r w:rsidRPr="00527672">
        <w:rPr>
          <w:color w:val="000000"/>
          <w:sz w:val="28"/>
          <w:szCs w:val="28"/>
          <w:lang w:val="uk-UA" w:eastAsia="en-US"/>
        </w:rPr>
        <w:t>— це процедура прийняття закону, що складаєть</w:t>
      </w:r>
      <w:r w:rsidRPr="00527672">
        <w:rPr>
          <w:color w:val="000000"/>
          <w:sz w:val="28"/>
          <w:szCs w:val="28"/>
          <w:lang w:val="uk-UA" w:eastAsia="en-US"/>
        </w:rPr>
        <w:softHyphen/>
        <w:t>ся з певних стадій — самостійних, логічно завершених етапів та організаційно-технічних дій. Розглянемо стадії законодавчо</w:t>
      </w:r>
      <w:r w:rsidRPr="00527672">
        <w:rPr>
          <w:color w:val="000000"/>
          <w:sz w:val="28"/>
          <w:szCs w:val="28"/>
          <w:lang w:val="uk-UA" w:eastAsia="en-US"/>
        </w:rPr>
        <w:softHyphen/>
        <w:t>го процесу докладніше:</w:t>
      </w:r>
    </w:p>
    <w:p w:rsidR="00527672" w:rsidRPr="00E865C6" w:rsidRDefault="00527672" w:rsidP="00E865C6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Передпроектна стадія </w:t>
      </w:r>
      <w:r w:rsidRPr="00E865C6">
        <w:rPr>
          <w:color w:val="000000"/>
          <w:sz w:val="28"/>
          <w:szCs w:val="28"/>
          <w:lang w:val="uk-UA" w:eastAsia="en-US"/>
        </w:rPr>
        <w:t>— законодавча ініціатива, тобто внесення проекту закону в законодавчий орган, що здійснюється в офіційному по</w:t>
      </w:r>
      <w:r w:rsidRPr="00E865C6">
        <w:rPr>
          <w:color w:val="000000"/>
          <w:sz w:val="28"/>
          <w:szCs w:val="28"/>
          <w:lang w:val="uk-UA" w:eastAsia="en-US"/>
        </w:rPr>
        <w:softHyphen/>
        <w:t xml:space="preserve">рядку певними органами та особами. Проекти законів уносяться разом із </w:t>
      </w:r>
      <w:r w:rsidRPr="00E865C6">
        <w:rPr>
          <w:color w:val="000000"/>
          <w:sz w:val="28"/>
          <w:szCs w:val="28"/>
          <w:lang w:val="uk-UA" w:eastAsia="en-US"/>
        </w:rPr>
        <w:lastRenderedPageBreak/>
        <w:t>пояснювальною запискою, яка повинна містити обґрунтування необхід</w:t>
      </w:r>
      <w:r w:rsidRPr="00E865C6">
        <w:rPr>
          <w:color w:val="000000"/>
          <w:sz w:val="28"/>
          <w:szCs w:val="28"/>
          <w:lang w:val="uk-UA" w:eastAsia="en-US"/>
        </w:rPr>
        <w:softHyphen/>
        <w:t>ності розробки чи прийняття закону.</w:t>
      </w:r>
    </w:p>
    <w:p w:rsidR="00527672" w:rsidRPr="00E865C6" w:rsidRDefault="00527672" w:rsidP="00E865C6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Проектна стадія </w:t>
      </w:r>
      <w:r w:rsidRPr="00E865C6">
        <w:rPr>
          <w:color w:val="000000"/>
          <w:sz w:val="28"/>
          <w:szCs w:val="28"/>
          <w:lang w:val="uk-UA" w:eastAsia="en-US"/>
        </w:rPr>
        <w:t>передбачає виконання таких робіт:</w:t>
      </w:r>
    </w:p>
    <w:p w:rsidR="00E865C6" w:rsidRPr="00E865C6" w:rsidRDefault="00E865C6" w:rsidP="00E865C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прийняття рішення про підготовку законопроекту, включення від</w:t>
      </w:r>
      <w:r w:rsidRPr="00E865C6">
        <w:rPr>
          <w:color w:val="000000"/>
          <w:sz w:val="28"/>
          <w:szCs w:val="28"/>
          <w:lang w:val="uk-UA" w:eastAsia="en-US"/>
        </w:rPr>
        <w:softHyphen/>
        <w:t>повідної пропозиції до плану законодавчих робіт;</w:t>
      </w:r>
    </w:p>
    <w:p w:rsidR="00E865C6" w:rsidRPr="00E865C6" w:rsidRDefault="00E865C6" w:rsidP="00E865C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надання доручення на розробку законопроекту тим чи іншим ор</w:t>
      </w:r>
      <w:r w:rsidRPr="00E865C6">
        <w:rPr>
          <w:color w:val="000000"/>
          <w:sz w:val="28"/>
          <w:szCs w:val="28"/>
          <w:lang w:val="uk-UA" w:eastAsia="en-US"/>
        </w:rPr>
        <w:softHyphen/>
        <w:t>ганам;</w:t>
      </w:r>
    </w:p>
    <w:p w:rsidR="00E865C6" w:rsidRPr="00E865C6" w:rsidRDefault="00E865C6" w:rsidP="00E865C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розробку законопроекту та його попередню експертизу;</w:t>
      </w:r>
    </w:p>
    <w:p w:rsidR="00E865C6" w:rsidRPr="00E865C6" w:rsidRDefault="00E865C6" w:rsidP="00E865C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унесення законопроекту в законодавчий орган, прийняття його до розгляду;</w:t>
      </w:r>
    </w:p>
    <w:p w:rsidR="00E865C6" w:rsidRPr="00E865C6" w:rsidRDefault="00E865C6" w:rsidP="00E865C6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156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обговорення законопроекту та його узгодження.</w:t>
      </w:r>
    </w:p>
    <w:p w:rsidR="00527672" w:rsidRPr="00E865C6" w:rsidRDefault="00527672" w:rsidP="00E865C6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Стадія ухвалення закону </w:t>
      </w:r>
      <w:r w:rsidRPr="00E865C6">
        <w:rPr>
          <w:color w:val="000000"/>
          <w:sz w:val="28"/>
          <w:szCs w:val="28"/>
          <w:lang w:val="uk-UA" w:eastAsia="en-US"/>
        </w:rPr>
        <w:t>— голосування про ухвалення закону та відповідної постанови про введення закону в дію.</w:t>
      </w:r>
    </w:p>
    <w:p w:rsidR="00527672" w:rsidRPr="00E865C6" w:rsidRDefault="00527672" w:rsidP="00E865C6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 xml:space="preserve">Засвідчувальна стадія </w:t>
      </w:r>
      <w:r w:rsidRPr="00E865C6">
        <w:rPr>
          <w:color w:val="000000"/>
          <w:sz w:val="28"/>
          <w:szCs w:val="28"/>
          <w:lang w:val="uk-UA" w:eastAsia="en-US"/>
        </w:rPr>
        <w:t>— санкціонування (підписання) закону гла</w:t>
      </w:r>
      <w:r w:rsidRPr="00E865C6">
        <w:rPr>
          <w:color w:val="000000"/>
          <w:sz w:val="28"/>
          <w:szCs w:val="28"/>
          <w:lang w:val="uk-UA" w:eastAsia="en-US"/>
        </w:rPr>
        <w:softHyphen/>
        <w:t>вою держави у встановлені конституцією строки.</w:t>
      </w:r>
    </w:p>
    <w:p w:rsidR="00527672" w:rsidRPr="00E865C6" w:rsidRDefault="00527672" w:rsidP="00E865C6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i/>
          <w:iCs/>
          <w:color w:val="000000"/>
          <w:sz w:val="28"/>
          <w:szCs w:val="28"/>
          <w:lang w:val="uk-UA" w:eastAsia="en-US"/>
        </w:rPr>
        <w:t>Інформаційна стадія:</w:t>
      </w:r>
    </w:p>
    <w:p w:rsidR="00527672" w:rsidRPr="00E865C6" w:rsidRDefault="00527672" w:rsidP="00E865C6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промульгація закону — не тільки підписання закону главою держа</w:t>
      </w:r>
      <w:r w:rsidRPr="00E865C6">
        <w:rPr>
          <w:color w:val="000000"/>
          <w:sz w:val="28"/>
          <w:szCs w:val="28"/>
          <w:lang w:val="uk-UA" w:eastAsia="en-US"/>
        </w:rPr>
        <w:softHyphen/>
        <w:t>ви, але й видання спеціального акта-розпорядження про офіційне опублікування закону. Це здійснюється, як правило, актом глави держави — указом, наказом та ін.;</w:t>
      </w:r>
    </w:p>
    <w:p w:rsidR="00527672" w:rsidRPr="00E865C6" w:rsidRDefault="00527672" w:rsidP="00E865C6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включення закону до єдиного державного реєстру нормативних ак</w:t>
      </w:r>
      <w:r w:rsidRPr="00E865C6">
        <w:rPr>
          <w:color w:val="000000"/>
          <w:sz w:val="28"/>
          <w:szCs w:val="28"/>
          <w:lang w:val="uk-UA" w:eastAsia="en-US"/>
        </w:rPr>
        <w:softHyphen/>
        <w:t>тів, де вказується його реєстраційний код;</w:t>
      </w:r>
    </w:p>
    <w:p w:rsidR="00527672" w:rsidRPr="00E865C6" w:rsidRDefault="00527672" w:rsidP="00E865C6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опублікування закону в офіційних виданнях.</w:t>
      </w:r>
    </w:p>
    <w:p w:rsid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За загальним правилом, закони набирають чинності через 10 днів з моменту опублікування, а інші акти починають діяти з моменту опублі</w:t>
      </w:r>
      <w:r w:rsidRPr="00527672">
        <w:rPr>
          <w:color w:val="000000"/>
          <w:sz w:val="28"/>
          <w:szCs w:val="28"/>
          <w:lang w:val="uk-UA" w:eastAsia="en-US"/>
        </w:rPr>
        <w:softHyphen/>
        <w:t>кування. Проте можливі й інші варіанти набрання чинності нормативно-правовими актами. Так, термін може встановлюватися у самому норматив</w:t>
      </w:r>
      <w:r w:rsidRPr="00527672">
        <w:rPr>
          <w:color w:val="000000"/>
          <w:sz w:val="28"/>
          <w:szCs w:val="28"/>
          <w:lang w:val="uk-UA" w:eastAsia="en-US"/>
        </w:rPr>
        <w:softHyphen/>
        <w:t>ному акті. Якщо нормативний акт не публікується, він набирає чинності з моменту його одержання виконавцем. Нормативно-правові акти втрачають чинність через закінчення терміну, протягом якого передбачалась його дія, унаслідок прямого скасування або фактичного скасування іншим актом.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 xml:space="preserve">4. </w:t>
      </w:r>
      <w:r w:rsidRPr="00527672">
        <w:rPr>
          <w:i/>
          <w:iCs/>
          <w:color w:val="000000"/>
          <w:sz w:val="28"/>
          <w:szCs w:val="28"/>
          <w:lang w:val="uk-UA" w:eastAsia="en-US"/>
        </w:rPr>
        <w:t>Систематизація нормативних актів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Нормативних актів дуже багато, у зв'язку з чим вони потребують сис</w:t>
      </w:r>
      <w:r w:rsidRPr="00527672">
        <w:rPr>
          <w:color w:val="000000"/>
          <w:sz w:val="28"/>
          <w:szCs w:val="28"/>
          <w:lang w:val="uk-UA" w:eastAsia="en-US"/>
        </w:rPr>
        <w:softHyphen/>
        <w:t>тематизації. Систематизація нормативних актів — це діяльність з їх упо</w:t>
      </w:r>
      <w:r w:rsidRPr="00527672">
        <w:rPr>
          <w:color w:val="000000"/>
          <w:sz w:val="28"/>
          <w:szCs w:val="28"/>
          <w:lang w:val="uk-UA" w:eastAsia="en-US"/>
        </w:rPr>
        <w:softHyphen/>
        <w:t>рядкування та вдосконалення, приведення до певної внутрішньої узгодже</w:t>
      </w:r>
      <w:r w:rsidRPr="00527672">
        <w:rPr>
          <w:color w:val="000000"/>
          <w:sz w:val="28"/>
          <w:szCs w:val="28"/>
          <w:lang w:val="uk-UA" w:eastAsia="en-US"/>
        </w:rPr>
        <w:softHyphen/>
        <w:t>ності через створення нових документів чи збірників.</w:t>
      </w:r>
    </w:p>
    <w:p w:rsidR="002C4BEF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Основні види систематизації актів </w:t>
      </w:r>
      <w:r w:rsidRPr="00527672">
        <w:rPr>
          <w:color w:val="000000"/>
          <w:sz w:val="28"/>
          <w:szCs w:val="28"/>
          <w:lang w:val="uk-UA" w:eastAsia="en-US"/>
        </w:rPr>
        <w:t>— кодифікація та інкорпорація. Інкорпорація — вид систематизації нормативних актів, який полягає у зібранні їх у збірниках у певному порядку без зміни змісту. Критерії систематизації у цьому випадку такі: хроноло</w:t>
      </w:r>
      <w:r w:rsidRPr="00527672">
        <w:rPr>
          <w:color w:val="000000"/>
          <w:sz w:val="28"/>
          <w:szCs w:val="28"/>
          <w:lang w:val="uk-UA" w:eastAsia="en-US"/>
        </w:rPr>
        <w:softHyphen/>
        <w:t>гічний або алфавітний порядок, напрям діяльності, сфера сус</w:t>
      </w:r>
      <w:r w:rsidRPr="00527672">
        <w:rPr>
          <w:color w:val="000000"/>
          <w:sz w:val="28"/>
          <w:szCs w:val="28"/>
          <w:lang w:val="uk-UA" w:eastAsia="en-US"/>
        </w:rPr>
        <w:softHyphen/>
        <w:t>пільних відносин, тематика наукового дослідження тощо. Ко</w:t>
      </w:r>
      <w:r w:rsidRPr="00527672">
        <w:rPr>
          <w:color w:val="000000"/>
          <w:sz w:val="28"/>
          <w:szCs w:val="28"/>
          <w:lang w:val="uk-UA" w:eastAsia="en-US"/>
        </w:rPr>
        <w:softHyphen/>
        <w:t>дифікація — вид систематизації нормативних актів, що мають спільний предмет регулювання, який полягає в їх змістовній переробці (усуненні розбіжностей і суперечностей, скасуванні застарілих норм) і створенні зведеного нормативного акта. Різ</w:t>
      </w:r>
      <w:r w:rsidRPr="00527672">
        <w:rPr>
          <w:color w:val="000000"/>
          <w:sz w:val="28"/>
          <w:szCs w:val="28"/>
          <w:lang w:val="uk-UA" w:eastAsia="en-US"/>
        </w:rPr>
        <w:softHyphen/>
        <w:t>новидами кодифікованих актів є кодекс, статут, положення.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Кодекс </w:t>
      </w:r>
      <w:r w:rsidRPr="00527672">
        <w:rPr>
          <w:color w:val="000000"/>
          <w:sz w:val="28"/>
          <w:szCs w:val="28"/>
          <w:lang w:val="uk-UA" w:eastAsia="en-US"/>
        </w:rPr>
        <w:t>— кодифікований акт, який забезпечує детальне правове регу</w:t>
      </w:r>
      <w:r w:rsidRPr="00527672">
        <w:rPr>
          <w:color w:val="000000"/>
          <w:sz w:val="28"/>
          <w:szCs w:val="28"/>
          <w:lang w:val="uk-UA" w:eastAsia="en-US"/>
        </w:rPr>
        <w:softHyphen/>
        <w:t>лювання певної сфери суспільних відносин і має структурний розподіл на частини, розділи, підрозділи, статті, що певною мірою відображають зміст тієї чи іншої галузі права, У сучас</w:t>
      </w:r>
      <w:r w:rsidRPr="00527672">
        <w:rPr>
          <w:color w:val="000000"/>
          <w:sz w:val="28"/>
          <w:szCs w:val="28"/>
          <w:lang w:val="uk-UA" w:eastAsia="en-US"/>
        </w:rPr>
        <w:softHyphen/>
        <w:t xml:space="preserve">ному законодавстві України існують: Кримінальний кодекс, Кодекс про </w:t>
      </w:r>
      <w:r w:rsidRPr="00527672">
        <w:rPr>
          <w:color w:val="000000"/>
          <w:sz w:val="28"/>
          <w:szCs w:val="28"/>
          <w:lang w:val="uk-UA" w:eastAsia="en-US"/>
        </w:rPr>
        <w:lastRenderedPageBreak/>
        <w:t>адміністративні правопорушення, Сімейний кодекс, Кримінально-процесуальний кодекс, Земельний кодекс, Водний кодекс тощо.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Статути, положення </w:t>
      </w:r>
      <w:r w:rsidRPr="00527672">
        <w:rPr>
          <w:color w:val="000000"/>
          <w:sz w:val="28"/>
          <w:szCs w:val="28"/>
          <w:lang w:val="uk-UA" w:eastAsia="en-US"/>
        </w:rPr>
        <w:t>— кодифіковані акти, в яких визначається статус певного виду державних організацій та органів.</w:t>
      </w:r>
    </w:p>
    <w:p w:rsidR="00527672" w:rsidRPr="00282B1C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82B1C">
        <w:rPr>
          <w:b/>
          <w:color w:val="000000"/>
          <w:sz w:val="28"/>
          <w:szCs w:val="28"/>
          <w:lang w:val="uk-UA" w:eastAsia="en-US"/>
        </w:rPr>
        <w:t>Офіційні видання України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Нормативний акт як джерело права має свої переваги і недоліки. Однак регулювати суспільні відносини зручніше за допомогою писаного права. З огляду на це, офіційні документи, що видаються державою, є основним або одним з основних джерел права практично в усіх правових системах світу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Закони України, постанови Верховної Ради України, постанови та розпорядження Кабінету Міністрів України, постанови Верховного Суду та Конституційного Суду України, рішення органів місцевого самовряду</w:t>
      </w:r>
      <w:r w:rsidRPr="00527672">
        <w:rPr>
          <w:color w:val="000000"/>
          <w:sz w:val="28"/>
          <w:szCs w:val="28"/>
          <w:lang w:val="uk-UA" w:eastAsia="en-US"/>
        </w:rPr>
        <w:softHyphen/>
        <w:t>вання, інші нормативно-правові акти публікуються в офіційних виданнях (відомостях, бюлетенях, збірниках, інформаційних листках тощо) і дру</w:t>
      </w:r>
      <w:r w:rsidRPr="00527672">
        <w:rPr>
          <w:color w:val="000000"/>
          <w:sz w:val="28"/>
          <w:szCs w:val="28"/>
          <w:lang w:val="uk-UA" w:eastAsia="en-US"/>
        </w:rPr>
        <w:softHyphen/>
        <w:t>кованих засобах масової інформації відповідних органів державної влади та органів місцевого самоврядування. Наведемо назви деяких із цих видань.</w:t>
      </w:r>
    </w:p>
    <w:p w:rsidR="00527672" w:rsidRPr="00282B1C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282B1C">
        <w:rPr>
          <w:b/>
          <w:color w:val="000000"/>
          <w:sz w:val="28"/>
          <w:szCs w:val="28"/>
          <w:lang w:val="uk-UA" w:eastAsia="en-US"/>
        </w:rPr>
        <w:t>Часописи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Відомості Верховної Ради України </w:t>
      </w:r>
      <w:r w:rsidRPr="00527672">
        <w:rPr>
          <w:color w:val="000000"/>
          <w:sz w:val="28"/>
          <w:szCs w:val="28"/>
          <w:lang w:val="uk-UA" w:eastAsia="en-US"/>
        </w:rPr>
        <w:t>— щотижневий нормативний бюлетень українською та російською мовами. Засновник — Верхов</w:t>
      </w:r>
      <w:r w:rsidRPr="00527672">
        <w:rPr>
          <w:color w:val="000000"/>
          <w:sz w:val="28"/>
          <w:szCs w:val="28"/>
          <w:lang w:val="uk-UA" w:eastAsia="en-US"/>
        </w:rPr>
        <w:softHyphen/>
        <w:t>на Рада України.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Офіційний вісник України </w:t>
      </w:r>
      <w:r w:rsidRPr="00527672">
        <w:rPr>
          <w:color w:val="000000"/>
          <w:sz w:val="28"/>
          <w:szCs w:val="28"/>
          <w:lang w:val="uk-UA" w:eastAsia="en-US"/>
        </w:rPr>
        <w:t>— щотижневий збірник актів законодав</w:t>
      </w:r>
      <w:r w:rsidRPr="00527672">
        <w:rPr>
          <w:color w:val="000000"/>
          <w:sz w:val="28"/>
          <w:szCs w:val="28"/>
          <w:lang w:val="uk-UA" w:eastAsia="en-US"/>
        </w:rPr>
        <w:softHyphen/>
        <w:t>ства, унесених до Єдиного державного реєстру. Засновники — Мі</w:t>
      </w:r>
      <w:r w:rsidRPr="00527672">
        <w:rPr>
          <w:color w:val="000000"/>
          <w:sz w:val="28"/>
          <w:szCs w:val="28"/>
          <w:lang w:val="uk-UA" w:eastAsia="en-US"/>
        </w:rPr>
        <w:softHyphen/>
        <w:t>ністерство юстиції України, Головне державне об'єднання право</w:t>
      </w:r>
      <w:r w:rsidRPr="00527672">
        <w:rPr>
          <w:color w:val="000000"/>
          <w:sz w:val="28"/>
          <w:szCs w:val="28"/>
          <w:lang w:val="uk-UA" w:eastAsia="en-US"/>
        </w:rPr>
        <w:softHyphen/>
        <w:t>вої інформації та пропаганди правових знань Міністерства юстиції України «Офіційний вісник України».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Вісник Конституційного Суду України </w:t>
      </w:r>
      <w:r w:rsidRPr="00527672">
        <w:rPr>
          <w:color w:val="000000"/>
          <w:sz w:val="28"/>
          <w:szCs w:val="28"/>
          <w:lang w:val="uk-UA" w:eastAsia="en-US"/>
        </w:rPr>
        <w:t>— загальнодержавне періо</w:t>
      </w:r>
      <w:r w:rsidRPr="00527672">
        <w:rPr>
          <w:color w:val="000000"/>
          <w:sz w:val="28"/>
          <w:szCs w:val="28"/>
          <w:lang w:val="uk-UA" w:eastAsia="en-US"/>
        </w:rPr>
        <w:softHyphen/>
        <w:t>дичне видання. Виходить шість разів на рік. Засновник — Консти</w:t>
      </w:r>
      <w:r w:rsidRPr="00527672">
        <w:rPr>
          <w:color w:val="000000"/>
          <w:sz w:val="28"/>
          <w:szCs w:val="28"/>
          <w:lang w:val="uk-UA" w:eastAsia="en-US"/>
        </w:rPr>
        <w:softHyphen/>
        <w:t>туційний Суд України.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Вісник Верховного Суду України </w:t>
      </w:r>
      <w:r w:rsidRPr="00527672">
        <w:rPr>
          <w:color w:val="000000"/>
          <w:sz w:val="28"/>
          <w:szCs w:val="28"/>
          <w:lang w:val="uk-UA" w:eastAsia="en-US"/>
        </w:rPr>
        <w:t>— загальнодержавне періодичне видання. Виходить чотири рази на рік.</w:t>
      </w:r>
    </w:p>
    <w:p w:rsidR="00527672" w:rsidRPr="00282B1C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82B1C">
        <w:rPr>
          <w:b/>
          <w:color w:val="000000"/>
          <w:sz w:val="28"/>
          <w:szCs w:val="28"/>
          <w:lang w:val="uk-UA" w:eastAsia="en-US"/>
        </w:rPr>
        <w:t>Газети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Голос України </w:t>
      </w:r>
      <w:r w:rsidRPr="00527672">
        <w:rPr>
          <w:color w:val="000000"/>
          <w:sz w:val="28"/>
          <w:szCs w:val="28"/>
          <w:lang w:val="uk-UA" w:eastAsia="en-US"/>
        </w:rPr>
        <w:t>— газета Верховної Ради України. Засновник — Вер</w:t>
      </w:r>
      <w:r w:rsidRPr="00527672">
        <w:rPr>
          <w:color w:val="000000"/>
          <w:sz w:val="28"/>
          <w:szCs w:val="28"/>
          <w:lang w:val="uk-UA" w:eastAsia="en-US"/>
        </w:rPr>
        <w:softHyphen/>
        <w:t>ховна Рада України. Періодичність виходу в світ — 5 разів на тиж</w:t>
      </w:r>
      <w:r w:rsidRPr="00527672">
        <w:rPr>
          <w:color w:val="000000"/>
          <w:sz w:val="28"/>
          <w:szCs w:val="28"/>
          <w:lang w:val="uk-UA" w:eastAsia="en-US"/>
        </w:rPr>
        <w:softHyphen/>
        <w:t>день (крім неділі й понеділка).</w:t>
      </w:r>
    </w:p>
    <w:p w:rsidR="00527672" w:rsidRPr="00282B1C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i/>
          <w:iCs/>
          <w:color w:val="000000"/>
          <w:sz w:val="28"/>
          <w:szCs w:val="28"/>
          <w:lang w:val="uk-UA" w:eastAsia="en-US"/>
        </w:rPr>
        <w:t xml:space="preserve">Урядовий кур'єр </w:t>
      </w:r>
      <w:r w:rsidRPr="00527672">
        <w:rPr>
          <w:color w:val="000000"/>
          <w:sz w:val="28"/>
          <w:szCs w:val="28"/>
          <w:lang w:val="uk-UA" w:eastAsia="en-US"/>
        </w:rPr>
        <w:t>— газета органів державної виконавчої влади Укра</w:t>
      </w:r>
      <w:r w:rsidRPr="00527672">
        <w:rPr>
          <w:color w:val="000000"/>
          <w:sz w:val="28"/>
          <w:szCs w:val="28"/>
          <w:lang w:val="uk-UA" w:eastAsia="en-US"/>
        </w:rPr>
        <w:softHyphen/>
        <w:t>їни. Засновник — Кабінет Міністрів України. Газета виходить у вів</w:t>
      </w:r>
      <w:r w:rsidRPr="00527672">
        <w:rPr>
          <w:color w:val="000000"/>
          <w:sz w:val="28"/>
          <w:szCs w:val="28"/>
          <w:lang w:val="uk-UA" w:eastAsia="en-US"/>
        </w:rPr>
        <w:softHyphen/>
        <w:t>торок, четвер та суботу.</w:t>
      </w:r>
    </w:p>
    <w:p w:rsidR="00527672" w:rsidRPr="00715D07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Недержавні друковані засоби масової інформації мають право опри</w:t>
      </w:r>
      <w:r w:rsidRPr="00527672">
        <w:rPr>
          <w:color w:val="000000"/>
          <w:sz w:val="28"/>
          <w:szCs w:val="28"/>
          <w:lang w:val="uk-UA" w:eastAsia="en-US"/>
        </w:rPr>
        <w:softHyphen/>
        <w:t>люднювати офіційні документи органів державної влади та органів міс</w:t>
      </w:r>
      <w:r w:rsidRPr="00527672">
        <w:rPr>
          <w:color w:val="000000"/>
          <w:sz w:val="28"/>
          <w:szCs w:val="28"/>
          <w:lang w:val="uk-UA" w:eastAsia="en-US"/>
        </w:rPr>
        <w:softHyphen/>
        <w:t>цевого самоврядування відповідно до законодавства України і на засадах, передбачених укладеною угодою між цими органами та редакціями друко</w:t>
      </w:r>
      <w:r w:rsidRPr="00527672">
        <w:rPr>
          <w:color w:val="000000"/>
          <w:sz w:val="28"/>
          <w:szCs w:val="28"/>
          <w:lang w:val="uk-UA" w:eastAsia="en-US"/>
        </w:rPr>
        <w:softHyphen/>
        <w:t>ваних засобів масової інформації.</w:t>
      </w:r>
    </w:p>
    <w:p w:rsidR="00527672" w:rsidRPr="00715D07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Засобам масової інформації забороняється самостійний переклад офі</w:t>
      </w:r>
      <w:r w:rsidRPr="00527672">
        <w:rPr>
          <w:color w:val="000000"/>
          <w:sz w:val="28"/>
          <w:szCs w:val="28"/>
          <w:lang w:val="uk-UA" w:eastAsia="en-US"/>
        </w:rPr>
        <w:softHyphen/>
        <w:t>ційної інформації з державної мови на іншу мову.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82B1C">
        <w:rPr>
          <w:rFonts w:eastAsiaTheme="minorHAnsi"/>
          <w:b/>
          <w:color w:val="000000"/>
          <w:sz w:val="28"/>
          <w:szCs w:val="28"/>
          <w:lang w:val="en-US" w:eastAsia="en-US"/>
        </w:rPr>
        <w:t>IV</w:t>
      </w:r>
      <w:r w:rsidRPr="00282B1C">
        <w:rPr>
          <w:rFonts w:eastAsiaTheme="minorHAnsi"/>
          <w:b/>
          <w:color w:val="000000"/>
          <w:sz w:val="28"/>
          <w:szCs w:val="28"/>
          <w:lang w:eastAsia="en-US"/>
        </w:rPr>
        <w:t xml:space="preserve">.   </w:t>
      </w:r>
      <w:r w:rsidRPr="00282B1C">
        <w:rPr>
          <w:b/>
          <w:color w:val="000000"/>
          <w:sz w:val="28"/>
          <w:szCs w:val="28"/>
          <w:lang w:val="uk-UA" w:eastAsia="en-US"/>
        </w:rPr>
        <w:t xml:space="preserve">Узагальнення й систематизація знань та вмінь учнів 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 xml:space="preserve">►   </w:t>
      </w:r>
      <w:r w:rsidRPr="00527672">
        <w:rPr>
          <w:i/>
          <w:iCs/>
          <w:color w:val="000000"/>
          <w:sz w:val="28"/>
          <w:szCs w:val="28"/>
          <w:lang w:val="uk-UA" w:eastAsia="en-US"/>
        </w:rPr>
        <w:t>Запитання для повторення й обговорення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Що таке закон?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Що регулюють закони?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Хто розробляє закони?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Хто має право приймати закони?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Що таке підзаконний акт?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На основі чого виникають підзаконні акти?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lastRenderedPageBreak/>
        <w:t>У яких випадках підзаконні акти можуть суперечити законам?</w:t>
      </w:r>
    </w:p>
    <w:p w:rsidR="00527672" w:rsidRPr="00E865C6" w:rsidRDefault="00527672" w:rsidP="00E865C6">
      <w:pPr>
        <w:pStyle w:val="a3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Де публікуються закони?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 xml:space="preserve">►   </w:t>
      </w:r>
      <w:r w:rsidRPr="00527672">
        <w:rPr>
          <w:i/>
          <w:iCs/>
          <w:color w:val="000000"/>
          <w:sz w:val="28"/>
          <w:szCs w:val="28"/>
          <w:lang w:val="uk-UA" w:eastAsia="en-US"/>
        </w:rPr>
        <w:t>Завдання</w:t>
      </w:r>
    </w:p>
    <w:p w:rsidR="00527672" w:rsidRPr="00527672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Учитель пропонує учням вивчити наведений на дошці перелік нормативно-правових актів, виконати такі завдання:</w:t>
      </w:r>
    </w:p>
    <w:p w:rsidR="00527672" w:rsidRPr="00E865C6" w:rsidRDefault="00527672" w:rsidP="00E865C6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розташувати наведені документи відповідно до рівня їх юридичної сили;</w:t>
      </w:r>
    </w:p>
    <w:p w:rsidR="00527672" w:rsidRPr="00E865C6" w:rsidRDefault="00527672" w:rsidP="00E865C6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виділити індивідуальні та нормативні акти.</w:t>
      </w:r>
    </w:p>
    <w:p w:rsidR="00282B1C" w:rsidRDefault="00527672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27672">
        <w:rPr>
          <w:color w:val="000000"/>
          <w:sz w:val="28"/>
          <w:szCs w:val="28"/>
          <w:lang w:val="uk-UA" w:eastAsia="en-US"/>
        </w:rPr>
        <w:t>Орієнтований перелік індивідуально-правових і нормативно-правових актів: Закон України «Про власність», Конституція України, Закон Укра</w:t>
      </w:r>
      <w:r w:rsidRPr="00527672">
        <w:rPr>
          <w:color w:val="000000"/>
          <w:sz w:val="28"/>
          <w:szCs w:val="28"/>
          <w:lang w:val="uk-UA" w:eastAsia="en-US"/>
        </w:rPr>
        <w:softHyphen/>
        <w:t>їни «Про внесення змін до статті 98 Конституції України», Наказ Мініс</w:t>
      </w:r>
      <w:r w:rsidRPr="00527672">
        <w:rPr>
          <w:color w:val="000000"/>
          <w:sz w:val="28"/>
          <w:szCs w:val="28"/>
          <w:lang w:val="uk-UA" w:eastAsia="en-US"/>
        </w:rPr>
        <w:softHyphen/>
        <w:t>терства освіти і науки України «Про реорганізацію Київського інституту фізичної культури в Академію фізкультури та спорту України», Розпоря</w:t>
      </w:r>
      <w:r w:rsidRPr="00527672">
        <w:rPr>
          <w:color w:val="000000"/>
          <w:sz w:val="28"/>
          <w:szCs w:val="28"/>
          <w:lang w:val="uk-UA" w:eastAsia="en-US"/>
        </w:rPr>
        <w:softHyphen/>
        <w:t>дження Голови Харківської обласної держадміністрації «Про порядок свят</w:t>
      </w:r>
      <w:r w:rsidRPr="00527672">
        <w:rPr>
          <w:color w:val="000000"/>
          <w:sz w:val="28"/>
          <w:szCs w:val="28"/>
          <w:lang w:val="uk-UA" w:eastAsia="en-US"/>
        </w:rPr>
        <w:softHyphen/>
        <w:t>кування Дня Незалежності України», Кримінальний кодекс України.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282B1C">
        <w:rPr>
          <w:b/>
          <w:color w:val="000000"/>
          <w:sz w:val="28"/>
          <w:szCs w:val="28"/>
          <w:lang w:val="en-US" w:eastAsia="en-US"/>
        </w:rPr>
        <w:t>V</w:t>
      </w:r>
      <w:r w:rsidRPr="00282B1C">
        <w:rPr>
          <w:b/>
          <w:color w:val="000000"/>
          <w:sz w:val="28"/>
          <w:szCs w:val="28"/>
          <w:lang w:eastAsia="en-US"/>
        </w:rPr>
        <w:t xml:space="preserve">. </w:t>
      </w:r>
      <w:r w:rsidRPr="00282B1C">
        <w:rPr>
          <w:b/>
          <w:color w:val="000000"/>
          <w:sz w:val="28"/>
          <w:szCs w:val="28"/>
          <w:lang w:val="uk-UA" w:eastAsia="en-US"/>
        </w:rPr>
        <w:t>Самостійна робота учнів</w:t>
      </w:r>
    </w:p>
    <w:p w:rsidR="00527672" w:rsidRPr="00E865C6" w:rsidRDefault="00527672" w:rsidP="00E865C6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 xml:space="preserve">Прочитайте вислів та оберіть поняття, про яке у ньому йдеться: </w:t>
      </w:r>
      <w:r w:rsidRPr="00E865C6">
        <w:rPr>
          <w:i/>
          <w:iCs/>
          <w:color w:val="000000"/>
          <w:sz w:val="28"/>
          <w:szCs w:val="28"/>
          <w:lang w:val="uk-UA" w:eastAsia="en-US"/>
        </w:rPr>
        <w:t>«Правило, що є обов'язковим для всіх. Його приймає і захищає держава».</w:t>
      </w:r>
    </w:p>
    <w:p w:rsidR="00527672" w:rsidRPr="00E865C6" w:rsidRDefault="00527672" w:rsidP="00E865C6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закон;</w:t>
      </w:r>
    </w:p>
    <w:p w:rsidR="00527672" w:rsidRPr="00E865C6" w:rsidRDefault="00527672" w:rsidP="00E865C6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указ;</w:t>
      </w:r>
    </w:p>
    <w:p w:rsidR="00527672" w:rsidRPr="00E865C6" w:rsidRDefault="00527672" w:rsidP="00E865C6">
      <w:pPr>
        <w:pStyle w:val="a3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розпорядження.</w:t>
      </w:r>
    </w:p>
    <w:p w:rsidR="00282B1C" w:rsidRPr="00E865C6" w:rsidRDefault="00282B1C" w:rsidP="00E865C6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Ознайомтеся з висловами видатних осіб про закон. Чи поділяєте ви їх думки?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2B1C">
        <w:rPr>
          <w:color w:val="000000"/>
          <w:sz w:val="28"/>
          <w:szCs w:val="28"/>
          <w:lang w:val="uk-UA" w:eastAsia="en-US"/>
        </w:rPr>
        <w:t xml:space="preserve">♦  Суть закону — людинолюбство (В. </w:t>
      </w:r>
      <w:r w:rsidRPr="00282B1C">
        <w:rPr>
          <w:i/>
          <w:iCs/>
          <w:color w:val="000000"/>
          <w:sz w:val="28"/>
          <w:szCs w:val="28"/>
          <w:lang w:val="uk-UA" w:eastAsia="en-US"/>
        </w:rPr>
        <w:t>ПІекспір).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2B1C">
        <w:rPr>
          <w:color w:val="000000"/>
          <w:sz w:val="28"/>
          <w:szCs w:val="28"/>
          <w:lang w:val="uk-UA" w:eastAsia="en-US"/>
        </w:rPr>
        <w:t xml:space="preserve">♦  Ми повинні стати рабами законів, щоб стати вільними </w:t>
      </w:r>
      <w:r w:rsidRPr="00282B1C">
        <w:rPr>
          <w:i/>
          <w:iCs/>
          <w:color w:val="000000"/>
          <w:sz w:val="28"/>
          <w:szCs w:val="28"/>
          <w:lang w:val="uk-UA" w:eastAsia="en-US"/>
        </w:rPr>
        <w:t>(Цицерон).</w:t>
      </w:r>
    </w:p>
    <w:p w:rsidR="00282B1C" w:rsidRPr="00E865C6" w:rsidRDefault="00282B1C" w:rsidP="00E865C6">
      <w:pPr>
        <w:pStyle w:val="a3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Учитель пропонує учням записати у зошиті слово «закон», а на</w:t>
      </w:r>
      <w:r w:rsidRPr="00E865C6">
        <w:rPr>
          <w:color w:val="000000"/>
          <w:sz w:val="28"/>
          <w:szCs w:val="28"/>
          <w:lang w:val="uk-UA" w:eastAsia="en-US"/>
        </w:rPr>
        <w:softHyphen/>
        <w:t>вколо нього — інші слова, пов'язані з ним (вправа «Павутинка»).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  <w:lang w:val="uk-UA" w:eastAsia="en-US"/>
        </w:rPr>
      </w:pPr>
      <w:r w:rsidRPr="00282B1C">
        <w:rPr>
          <w:rFonts w:eastAsiaTheme="minorHAnsi"/>
          <w:b/>
          <w:color w:val="000000"/>
          <w:sz w:val="28"/>
          <w:szCs w:val="28"/>
          <w:lang w:val="en-US" w:eastAsia="en-US"/>
        </w:rPr>
        <w:t>VI</w:t>
      </w:r>
      <w:r w:rsidRPr="00282B1C">
        <w:rPr>
          <w:rFonts w:eastAsiaTheme="minorHAnsi"/>
          <w:b/>
          <w:color w:val="000000"/>
          <w:sz w:val="28"/>
          <w:szCs w:val="28"/>
          <w:lang w:eastAsia="en-US"/>
        </w:rPr>
        <w:t xml:space="preserve">. </w:t>
      </w:r>
      <w:r w:rsidRPr="00282B1C">
        <w:rPr>
          <w:b/>
          <w:color w:val="000000"/>
          <w:sz w:val="28"/>
          <w:szCs w:val="28"/>
          <w:lang w:val="uk-UA" w:eastAsia="en-US"/>
        </w:rPr>
        <w:t xml:space="preserve">Підсумки уроку </w:t>
      </w:r>
    </w:p>
    <w:p w:rsidR="00282B1C" w:rsidRPr="00E865C6" w:rsidRDefault="00282B1C" w:rsidP="00E865C6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Учитель пропонує учням прочитати на дошці всі міркування про поняття «закон». Чи має кожне з них всі ознаки, які відрізняють цей нормативно-правовий акт від інших? Учні самі виконують порівняльний аналіз щодо висунутих ідей, записаних на дошці, і тим, що вони вивчили на уроці. Чи є такі ідеї щодо поняття закону, які не можна назвати зако</w:t>
      </w:r>
      <w:r w:rsidRPr="00E865C6">
        <w:rPr>
          <w:color w:val="000000"/>
          <w:sz w:val="28"/>
          <w:szCs w:val="28"/>
          <w:lang w:val="uk-UA" w:eastAsia="en-US"/>
        </w:rPr>
        <w:softHyphen/>
        <w:t>ном? (якщо є — які?, чому?)</w:t>
      </w:r>
    </w:p>
    <w:p w:rsidR="00282B1C" w:rsidRPr="00E865C6" w:rsidRDefault="00E865C6" w:rsidP="00E865C6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851" w:hanging="284"/>
        <w:jc w:val="both"/>
        <w:rPr>
          <w:rFonts w:eastAsiaTheme="minorHAnsi"/>
          <w:sz w:val="28"/>
          <w:szCs w:val="28"/>
          <w:lang w:val="uk-UA"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Учитель підби</w:t>
      </w:r>
      <w:r w:rsidR="00282B1C" w:rsidRPr="00E865C6">
        <w:rPr>
          <w:color w:val="000000"/>
          <w:sz w:val="28"/>
          <w:szCs w:val="28"/>
          <w:lang w:val="uk-UA" w:eastAsia="en-US"/>
        </w:rPr>
        <w:t>ває підсумок роботи учнів, оцінює їх активність, на</w:t>
      </w:r>
      <w:r w:rsidR="00282B1C" w:rsidRPr="00E865C6">
        <w:rPr>
          <w:color w:val="000000"/>
          <w:sz w:val="28"/>
          <w:szCs w:val="28"/>
          <w:lang w:val="uk-UA" w:eastAsia="en-US"/>
        </w:rPr>
        <w:softHyphen/>
        <w:t>голошує на необхідності знання законодавства України.</w:t>
      </w:r>
    </w:p>
    <w:p w:rsidR="00282B1C" w:rsidRPr="00282B1C" w:rsidRDefault="00282B1C" w:rsidP="00E865C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82B1C">
        <w:rPr>
          <w:rFonts w:eastAsiaTheme="minorHAnsi"/>
          <w:b/>
          <w:bCs/>
          <w:color w:val="000000"/>
          <w:sz w:val="28"/>
          <w:szCs w:val="28"/>
          <w:lang w:val="en-US" w:eastAsia="en-US"/>
        </w:rPr>
        <w:t>VII</w:t>
      </w:r>
      <w:r w:rsidRPr="00282B1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r w:rsidRPr="00282B1C">
        <w:rPr>
          <w:b/>
          <w:bCs/>
          <w:color w:val="000000"/>
          <w:sz w:val="28"/>
          <w:szCs w:val="28"/>
          <w:lang w:val="uk-UA" w:eastAsia="en-US"/>
        </w:rPr>
        <w:t xml:space="preserve">Домашнє завдання </w:t>
      </w:r>
    </w:p>
    <w:p w:rsidR="00282B1C" w:rsidRPr="00E865C6" w:rsidRDefault="00282B1C" w:rsidP="00E865C6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1276" w:hanging="228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Юнаки Стародавніх Афін, коли набували права громадянина, да</w:t>
      </w:r>
      <w:r w:rsidRPr="00E865C6">
        <w:rPr>
          <w:color w:val="000000"/>
          <w:sz w:val="28"/>
          <w:szCs w:val="28"/>
          <w:lang w:val="uk-UA" w:eastAsia="en-US"/>
        </w:rPr>
        <w:softHyphen/>
        <w:t>вали клятву, в якій були такі слова: «І якщо хто-небудь буде скасовувати закони або не підкорятися їм, я не допущу цього, а захищатиму їх і сам, і разом з усіма». Поясніть зміст цієї клятви.</w:t>
      </w:r>
    </w:p>
    <w:p w:rsidR="00282B1C" w:rsidRPr="00E865C6" w:rsidRDefault="00282B1C" w:rsidP="00E865C6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1276" w:hanging="228"/>
        <w:jc w:val="both"/>
        <w:rPr>
          <w:rFonts w:eastAsiaTheme="minorHAnsi"/>
          <w:sz w:val="28"/>
          <w:szCs w:val="28"/>
          <w:lang w:eastAsia="en-US"/>
        </w:rPr>
      </w:pPr>
      <w:r w:rsidRPr="00E865C6">
        <w:rPr>
          <w:color w:val="000000"/>
          <w:sz w:val="28"/>
          <w:szCs w:val="28"/>
          <w:lang w:val="uk-UA" w:eastAsia="en-US"/>
        </w:rPr>
        <w:t>Напишіть твір-есе (див. Додаток 1) на тему: «Роль закону в житті людини».</w:t>
      </w:r>
    </w:p>
    <w:p w:rsidR="00782221" w:rsidRPr="00782221" w:rsidRDefault="00282B1C" w:rsidP="00782221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1276" w:hanging="228"/>
        <w:jc w:val="both"/>
        <w:rPr>
          <w:sz w:val="28"/>
          <w:szCs w:val="28"/>
        </w:rPr>
      </w:pPr>
      <w:r w:rsidRPr="00E865C6">
        <w:rPr>
          <w:color w:val="000000"/>
          <w:sz w:val="28"/>
          <w:szCs w:val="28"/>
          <w:lang w:val="uk-UA" w:eastAsia="en-US"/>
        </w:rPr>
        <w:t>Знайдіть у засобах масової інформації кілька повідомлень про при</w:t>
      </w:r>
      <w:r w:rsidRPr="00E865C6">
        <w:rPr>
          <w:color w:val="000000"/>
          <w:sz w:val="28"/>
          <w:szCs w:val="28"/>
          <w:lang w:val="uk-UA" w:eastAsia="en-US"/>
        </w:rPr>
        <w:softHyphen/>
        <w:t>йняття різних видів нормативно-правових актів</w:t>
      </w:r>
      <w:r w:rsidR="00782221" w:rsidRPr="00782221">
        <w:rPr>
          <w:color w:val="000000"/>
          <w:sz w:val="28"/>
          <w:szCs w:val="28"/>
          <w:lang w:val="uk-UA" w:eastAsia="en-US"/>
        </w:rPr>
        <w:t>,поясніть, хто їх приймав, для чого і кого вони стосуються. Коротко запишіть</w:t>
      </w:r>
      <w:r w:rsidR="00782221">
        <w:rPr>
          <w:color w:val="000000"/>
          <w:sz w:val="28"/>
          <w:szCs w:val="28"/>
          <w:lang w:val="uk-UA" w:eastAsia="en-US"/>
        </w:rPr>
        <w:t xml:space="preserve"> </w:t>
      </w:r>
      <w:r w:rsidR="00782221" w:rsidRPr="00782221">
        <w:rPr>
          <w:color w:val="000000"/>
          <w:sz w:val="28"/>
          <w:szCs w:val="28"/>
          <w:lang w:val="uk-UA" w:eastAsia="en-US"/>
        </w:rPr>
        <w:t>знайдену інформацію та підготуйтеся до її представлення на наступному</w:t>
      </w:r>
      <w:r w:rsidR="00782221">
        <w:rPr>
          <w:color w:val="000000"/>
          <w:sz w:val="28"/>
          <w:szCs w:val="28"/>
          <w:lang w:val="uk-UA" w:eastAsia="en-US"/>
        </w:rPr>
        <w:t xml:space="preserve"> </w:t>
      </w:r>
      <w:r w:rsidR="00782221" w:rsidRPr="00782221">
        <w:rPr>
          <w:color w:val="000000"/>
          <w:sz w:val="28"/>
          <w:szCs w:val="28"/>
          <w:lang w:val="uk-UA" w:eastAsia="en-US"/>
        </w:rPr>
        <w:t>уроці.</w:t>
      </w:r>
    </w:p>
    <w:sectPr w:rsidR="00782221" w:rsidRPr="00782221" w:rsidSect="00782221">
      <w:footerReference w:type="default" r:id="rId7"/>
      <w:pgSz w:w="11906" w:h="16838"/>
      <w:pgMar w:top="568" w:right="850" w:bottom="568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1A" w:rsidRDefault="0077361A" w:rsidP="00E865C6">
      <w:r>
        <w:separator/>
      </w:r>
    </w:p>
  </w:endnote>
  <w:endnote w:type="continuationSeparator" w:id="1">
    <w:p w:rsidR="0077361A" w:rsidRDefault="0077361A" w:rsidP="00E8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2923"/>
      <w:docPartObj>
        <w:docPartGallery w:val="Page Numbers (Bottom of Page)"/>
        <w:docPartUnique/>
      </w:docPartObj>
    </w:sdtPr>
    <w:sdtContent>
      <w:p w:rsidR="00E865C6" w:rsidRDefault="00FD2E6C">
        <w:pPr>
          <w:pStyle w:val="a6"/>
          <w:jc w:val="right"/>
        </w:pPr>
        <w:fldSimple w:instr=" PAGE   \* MERGEFORMAT ">
          <w:r w:rsidR="00782221">
            <w:rPr>
              <w:noProof/>
            </w:rPr>
            <w:t>1</w:t>
          </w:r>
        </w:fldSimple>
      </w:p>
    </w:sdtContent>
  </w:sdt>
  <w:p w:rsidR="00E865C6" w:rsidRDefault="00E865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1A" w:rsidRDefault="0077361A" w:rsidP="00E865C6">
      <w:r>
        <w:separator/>
      </w:r>
    </w:p>
  </w:footnote>
  <w:footnote w:type="continuationSeparator" w:id="1">
    <w:p w:rsidR="0077361A" w:rsidRDefault="0077361A" w:rsidP="00E86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71CA"/>
    <w:multiLevelType w:val="hybridMultilevel"/>
    <w:tmpl w:val="B8229DC8"/>
    <w:lvl w:ilvl="0" w:tplc="330E14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26422"/>
    <w:multiLevelType w:val="hybridMultilevel"/>
    <w:tmpl w:val="535A0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14F0B"/>
    <w:multiLevelType w:val="hybridMultilevel"/>
    <w:tmpl w:val="460E14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36041D"/>
    <w:multiLevelType w:val="hybridMultilevel"/>
    <w:tmpl w:val="13866F78"/>
    <w:lvl w:ilvl="0" w:tplc="90DCBDE2">
      <w:start w:val="6"/>
      <w:numFmt w:val="bullet"/>
      <w:lvlText w:val="—"/>
      <w:lvlJc w:val="left"/>
      <w:pPr>
        <w:ind w:left="1287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647FD2"/>
    <w:multiLevelType w:val="hybridMultilevel"/>
    <w:tmpl w:val="DB8E7918"/>
    <w:lvl w:ilvl="0" w:tplc="B096E270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078ED"/>
    <w:multiLevelType w:val="hybridMultilevel"/>
    <w:tmpl w:val="BB30A522"/>
    <w:lvl w:ilvl="0" w:tplc="0419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6">
    <w:nsid w:val="0B1E2045"/>
    <w:multiLevelType w:val="hybridMultilevel"/>
    <w:tmpl w:val="4CE694CA"/>
    <w:lvl w:ilvl="0" w:tplc="8B3E41CA">
      <w:start w:val="1"/>
      <w:numFmt w:val="decimal"/>
      <w:lvlText w:val="%1."/>
      <w:lvlJc w:val="left"/>
      <w:pPr>
        <w:ind w:left="1482" w:hanging="915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ED35AD"/>
    <w:multiLevelType w:val="hybridMultilevel"/>
    <w:tmpl w:val="7AA81C90"/>
    <w:lvl w:ilvl="0" w:tplc="330E14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E3303C"/>
    <w:multiLevelType w:val="hybridMultilevel"/>
    <w:tmpl w:val="16B6BEDA"/>
    <w:lvl w:ilvl="0" w:tplc="9C481FB0">
      <w:start w:val="1"/>
      <w:numFmt w:val="decimal"/>
      <w:lvlText w:val="%1."/>
      <w:lvlJc w:val="left"/>
      <w:pPr>
        <w:ind w:left="1827" w:hanging="12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D23D00"/>
    <w:multiLevelType w:val="hybridMultilevel"/>
    <w:tmpl w:val="BFC6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24014"/>
    <w:multiLevelType w:val="hybridMultilevel"/>
    <w:tmpl w:val="B402325C"/>
    <w:lvl w:ilvl="0" w:tplc="96B4F5DC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771EB6"/>
    <w:multiLevelType w:val="hybridMultilevel"/>
    <w:tmpl w:val="B4082828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58422E"/>
    <w:multiLevelType w:val="hybridMultilevel"/>
    <w:tmpl w:val="31F61636"/>
    <w:lvl w:ilvl="0" w:tplc="90DCBDE2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57D54C9"/>
    <w:multiLevelType w:val="hybridMultilevel"/>
    <w:tmpl w:val="52305162"/>
    <w:lvl w:ilvl="0" w:tplc="5180347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066DC"/>
    <w:multiLevelType w:val="hybridMultilevel"/>
    <w:tmpl w:val="8662CEAE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3E7B7B"/>
    <w:multiLevelType w:val="hybridMultilevel"/>
    <w:tmpl w:val="BDE6BDD8"/>
    <w:lvl w:ilvl="0" w:tplc="6A2A4E9C">
      <w:start w:val="1"/>
      <w:numFmt w:val="decimal"/>
      <w:lvlText w:val="%1."/>
      <w:lvlJc w:val="left"/>
      <w:pPr>
        <w:ind w:left="1407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BA5EC7"/>
    <w:multiLevelType w:val="hybridMultilevel"/>
    <w:tmpl w:val="637E38AA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57E65A6"/>
    <w:multiLevelType w:val="hybridMultilevel"/>
    <w:tmpl w:val="BC1E85AA"/>
    <w:lvl w:ilvl="0" w:tplc="6E2CE9F2">
      <w:start w:val="1"/>
      <w:numFmt w:val="decimal"/>
      <w:lvlText w:val="%1."/>
      <w:lvlJc w:val="left"/>
      <w:pPr>
        <w:ind w:left="1584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5C57610"/>
    <w:multiLevelType w:val="hybridMultilevel"/>
    <w:tmpl w:val="38206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B43CE8"/>
    <w:multiLevelType w:val="hybridMultilevel"/>
    <w:tmpl w:val="AF7A71BC"/>
    <w:lvl w:ilvl="0" w:tplc="330E14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9942166"/>
    <w:multiLevelType w:val="hybridMultilevel"/>
    <w:tmpl w:val="E68ACE9C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DF6D6A"/>
    <w:multiLevelType w:val="hybridMultilevel"/>
    <w:tmpl w:val="AFA840AC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C33399D"/>
    <w:multiLevelType w:val="hybridMultilevel"/>
    <w:tmpl w:val="A7889850"/>
    <w:lvl w:ilvl="0" w:tplc="6E2CE9F2">
      <w:start w:val="1"/>
      <w:numFmt w:val="decimal"/>
      <w:lvlText w:val="%1."/>
      <w:lvlJc w:val="left"/>
      <w:pPr>
        <w:ind w:left="1017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6F71E0"/>
    <w:multiLevelType w:val="hybridMultilevel"/>
    <w:tmpl w:val="B9F8D97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B996A2C"/>
    <w:multiLevelType w:val="hybridMultilevel"/>
    <w:tmpl w:val="9E0CCA64"/>
    <w:lvl w:ilvl="0" w:tplc="93C09188">
      <w:start w:val="1"/>
      <w:numFmt w:val="decimal"/>
      <w:lvlText w:val="%1."/>
      <w:lvlJc w:val="left"/>
      <w:pPr>
        <w:ind w:left="1632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3A77F5"/>
    <w:multiLevelType w:val="hybridMultilevel"/>
    <w:tmpl w:val="6570E774"/>
    <w:lvl w:ilvl="0" w:tplc="96B4F5DC">
      <w:start w:val="1"/>
      <w:numFmt w:val="decimal"/>
      <w:lvlText w:val="%1."/>
      <w:lvlJc w:val="left"/>
      <w:pPr>
        <w:ind w:left="1584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3EB2993"/>
    <w:multiLevelType w:val="hybridMultilevel"/>
    <w:tmpl w:val="27ECF4FA"/>
    <w:lvl w:ilvl="0" w:tplc="8B3E41CA">
      <w:start w:val="1"/>
      <w:numFmt w:val="decimal"/>
      <w:lvlText w:val="%1."/>
      <w:lvlJc w:val="left"/>
      <w:pPr>
        <w:ind w:left="2049" w:hanging="915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59E573F"/>
    <w:multiLevelType w:val="hybridMultilevel"/>
    <w:tmpl w:val="84A04F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AFE1265"/>
    <w:multiLevelType w:val="hybridMultilevel"/>
    <w:tmpl w:val="974EF762"/>
    <w:lvl w:ilvl="0" w:tplc="B096E270">
      <w:start w:val="1"/>
      <w:numFmt w:val="decimal"/>
      <w:lvlText w:val="%1."/>
      <w:lvlJc w:val="left"/>
      <w:pPr>
        <w:ind w:left="1587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724D5D"/>
    <w:multiLevelType w:val="hybridMultilevel"/>
    <w:tmpl w:val="5BC2849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5D8158B4"/>
    <w:multiLevelType w:val="hybridMultilevel"/>
    <w:tmpl w:val="814A9CCA"/>
    <w:lvl w:ilvl="0" w:tplc="ABDCC82A">
      <w:start w:val="1"/>
      <w:numFmt w:val="decimal"/>
      <w:lvlText w:val="%1."/>
      <w:lvlJc w:val="left"/>
      <w:pPr>
        <w:ind w:left="942" w:hanging="375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99036B"/>
    <w:multiLevelType w:val="hybridMultilevel"/>
    <w:tmpl w:val="A976B41E"/>
    <w:lvl w:ilvl="0" w:tplc="1C066EEA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1F07A9"/>
    <w:multiLevelType w:val="hybridMultilevel"/>
    <w:tmpl w:val="366C1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9970FAB"/>
    <w:multiLevelType w:val="hybridMultilevel"/>
    <w:tmpl w:val="6BC49ABC"/>
    <w:lvl w:ilvl="0" w:tplc="1C066EEA">
      <w:start w:val="1"/>
      <w:numFmt w:val="bullet"/>
      <w:lvlText w:val=""/>
      <w:lvlJc w:val="left"/>
      <w:pPr>
        <w:ind w:left="2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7" w:hanging="360"/>
      </w:pPr>
      <w:rPr>
        <w:rFonts w:ascii="Wingdings" w:hAnsi="Wingdings" w:hint="default"/>
      </w:rPr>
    </w:lvl>
  </w:abstractNum>
  <w:abstractNum w:abstractNumId="34">
    <w:nsid w:val="6C7E5F38"/>
    <w:multiLevelType w:val="hybridMultilevel"/>
    <w:tmpl w:val="6DACFAE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F3772CB"/>
    <w:multiLevelType w:val="hybridMultilevel"/>
    <w:tmpl w:val="F0129986"/>
    <w:lvl w:ilvl="0" w:tplc="51CA0C94">
      <w:start w:val="1"/>
      <w:numFmt w:val="decimal"/>
      <w:lvlText w:val="%1."/>
      <w:lvlJc w:val="left"/>
      <w:pPr>
        <w:ind w:left="1017" w:hanging="45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1D6FE5"/>
    <w:multiLevelType w:val="hybridMultilevel"/>
    <w:tmpl w:val="D28AA5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94402F0"/>
    <w:multiLevelType w:val="hybridMultilevel"/>
    <w:tmpl w:val="A00A07EE"/>
    <w:lvl w:ilvl="0" w:tplc="51CA0C94">
      <w:start w:val="1"/>
      <w:numFmt w:val="decimal"/>
      <w:lvlText w:val="%1."/>
      <w:lvlJc w:val="left"/>
      <w:pPr>
        <w:ind w:left="1584" w:hanging="45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9933C3C"/>
    <w:multiLevelType w:val="hybridMultilevel"/>
    <w:tmpl w:val="EDF8F208"/>
    <w:lvl w:ilvl="0" w:tplc="330E14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7336E3"/>
    <w:multiLevelType w:val="hybridMultilevel"/>
    <w:tmpl w:val="AA5ADF76"/>
    <w:lvl w:ilvl="0" w:tplc="93C09188">
      <w:start w:val="1"/>
      <w:numFmt w:val="decimal"/>
      <w:lvlText w:val="%1."/>
      <w:lvlJc w:val="left"/>
      <w:pPr>
        <w:ind w:left="2964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38"/>
  </w:num>
  <w:num w:numId="5">
    <w:abstractNumId w:val="19"/>
  </w:num>
  <w:num w:numId="6">
    <w:abstractNumId w:val="7"/>
  </w:num>
  <w:num w:numId="7">
    <w:abstractNumId w:val="29"/>
  </w:num>
  <w:num w:numId="8">
    <w:abstractNumId w:val="10"/>
  </w:num>
  <w:num w:numId="9">
    <w:abstractNumId w:val="25"/>
  </w:num>
  <w:num w:numId="10">
    <w:abstractNumId w:val="35"/>
  </w:num>
  <w:num w:numId="11">
    <w:abstractNumId w:val="21"/>
  </w:num>
  <w:num w:numId="12">
    <w:abstractNumId w:val="34"/>
  </w:num>
  <w:num w:numId="13">
    <w:abstractNumId w:val="32"/>
  </w:num>
  <w:num w:numId="14">
    <w:abstractNumId w:val="31"/>
  </w:num>
  <w:num w:numId="15">
    <w:abstractNumId w:val="14"/>
  </w:num>
  <w:num w:numId="16">
    <w:abstractNumId w:val="37"/>
  </w:num>
  <w:num w:numId="17">
    <w:abstractNumId w:val="28"/>
  </w:num>
  <w:num w:numId="18">
    <w:abstractNumId w:val="4"/>
  </w:num>
  <w:num w:numId="19">
    <w:abstractNumId w:val="33"/>
  </w:num>
  <w:num w:numId="20">
    <w:abstractNumId w:val="5"/>
  </w:num>
  <w:num w:numId="21">
    <w:abstractNumId w:val="23"/>
  </w:num>
  <w:num w:numId="22">
    <w:abstractNumId w:val="20"/>
  </w:num>
  <w:num w:numId="23">
    <w:abstractNumId w:val="27"/>
  </w:num>
  <w:num w:numId="24">
    <w:abstractNumId w:val="22"/>
  </w:num>
  <w:num w:numId="25">
    <w:abstractNumId w:val="11"/>
  </w:num>
  <w:num w:numId="26">
    <w:abstractNumId w:val="17"/>
  </w:num>
  <w:num w:numId="27">
    <w:abstractNumId w:val="15"/>
  </w:num>
  <w:num w:numId="28">
    <w:abstractNumId w:val="16"/>
  </w:num>
  <w:num w:numId="29">
    <w:abstractNumId w:val="0"/>
  </w:num>
  <w:num w:numId="30">
    <w:abstractNumId w:val="24"/>
  </w:num>
  <w:num w:numId="31">
    <w:abstractNumId w:val="39"/>
  </w:num>
  <w:num w:numId="32">
    <w:abstractNumId w:val="2"/>
  </w:num>
  <w:num w:numId="33">
    <w:abstractNumId w:val="12"/>
  </w:num>
  <w:num w:numId="34">
    <w:abstractNumId w:val="3"/>
  </w:num>
  <w:num w:numId="35">
    <w:abstractNumId w:val="36"/>
  </w:num>
  <w:num w:numId="36">
    <w:abstractNumId w:val="6"/>
  </w:num>
  <w:num w:numId="37">
    <w:abstractNumId w:val="26"/>
  </w:num>
  <w:num w:numId="38">
    <w:abstractNumId w:val="30"/>
  </w:num>
  <w:num w:numId="39">
    <w:abstractNumId w:val="18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6F1"/>
    <w:rsid w:val="001E44A0"/>
    <w:rsid w:val="0020555C"/>
    <w:rsid w:val="00282B1C"/>
    <w:rsid w:val="002C4BEF"/>
    <w:rsid w:val="002E2FCA"/>
    <w:rsid w:val="003C73B6"/>
    <w:rsid w:val="00527672"/>
    <w:rsid w:val="00534F70"/>
    <w:rsid w:val="00715D07"/>
    <w:rsid w:val="0077361A"/>
    <w:rsid w:val="00782221"/>
    <w:rsid w:val="008146F1"/>
    <w:rsid w:val="00841409"/>
    <w:rsid w:val="00BA2ABD"/>
    <w:rsid w:val="00C034B2"/>
    <w:rsid w:val="00D05514"/>
    <w:rsid w:val="00D83FD5"/>
    <w:rsid w:val="00DC5E6B"/>
    <w:rsid w:val="00E865C6"/>
    <w:rsid w:val="00FD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E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65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65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65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8</cp:revision>
  <dcterms:created xsi:type="dcterms:W3CDTF">2009-08-24T16:30:00Z</dcterms:created>
  <dcterms:modified xsi:type="dcterms:W3CDTF">2009-09-13T10:32:00Z</dcterms:modified>
</cp:coreProperties>
</file>